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B8" w:rsidRDefault="00DF54B8" w:rsidP="00DF54B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Alternative Dispute Resolution </w:t>
      </w:r>
      <w:r w:rsidR="004712C0">
        <w:rPr>
          <w:rFonts w:ascii="Times New Roman" w:hAnsi="Times New Roman" w:cs="Times New Roman"/>
          <w:b/>
          <w:color w:val="000000"/>
          <w:sz w:val="24"/>
          <w:szCs w:val="24"/>
        </w:rPr>
        <w:t xml:space="preserve">Caselaw </w:t>
      </w:r>
      <w:r>
        <w:rPr>
          <w:rFonts w:ascii="Times New Roman" w:hAnsi="Times New Roman" w:cs="Times New Roman"/>
          <w:b/>
          <w:color w:val="000000"/>
          <w:sz w:val="24"/>
          <w:szCs w:val="24"/>
        </w:rPr>
        <w:t xml:space="preserve">- January 2014 </w:t>
      </w:r>
      <w:r w:rsidR="004712C0">
        <w:rPr>
          <w:rFonts w:ascii="Times New Roman" w:hAnsi="Times New Roman" w:cs="Times New Roman"/>
          <w:b/>
          <w:color w:val="000000"/>
          <w:sz w:val="24"/>
          <w:szCs w:val="24"/>
        </w:rPr>
        <w:t>Update</w:t>
      </w:r>
    </w:p>
    <w:p w:rsidR="000556B7" w:rsidRPr="00E36B3E" w:rsidRDefault="00DF54B8" w:rsidP="00DF54B8">
      <w:pPr>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by</w:t>
      </w:r>
      <w:proofErr w:type="gramEnd"/>
      <w:r>
        <w:rPr>
          <w:rFonts w:ascii="Times New Roman" w:hAnsi="Times New Roman" w:cs="Times New Roman"/>
          <w:b/>
          <w:color w:val="000000"/>
          <w:sz w:val="24"/>
          <w:szCs w:val="24"/>
        </w:rPr>
        <w:t xml:space="preserve"> Marnie Huff</w:t>
      </w:r>
    </w:p>
    <w:p w:rsidR="00036189" w:rsidRDefault="00036189" w:rsidP="00DF54B8">
      <w:pPr>
        <w:jc w:val="both"/>
        <w:rPr>
          <w:rFonts w:ascii="Times New Roman" w:hAnsi="Times New Roman" w:cs="Times New Roman"/>
          <w:color w:val="000000"/>
          <w:sz w:val="24"/>
          <w:szCs w:val="24"/>
        </w:rPr>
      </w:pPr>
    </w:p>
    <w:p w:rsidR="008512C0" w:rsidRPr="00E36B3E" w:rsidRDefault="008512C0" w:rsidP="00DF54B8">
      <w:pPr>
        <w:pStyle w:val="ListParagraph"/>
        <w:numPr>
          <w:ilvl w:val="0"/>
          <w:numId w:val="32"/>
        </w:numPr>
        <w:ind w:left="0"/>
        <w:jc w:val="both"/>
        <w:rPr>
          <w:rFonts w:ascii="Times New Roman" w:hAnsi="Times New Roman" w:cs="Times New Roman"/>
          <w:b/>
          <w:sz w:val="24"/>
          <w:szCs w:val="24"/>
        </w:rPr>
      </w:pPr>
      <w:r w:rsidRPr="00E36B3E">
        <w:rPr>
          <w:rFonts w:ascii="Times New Roman" w:hAnsi="Times New Roman" w:cs="Times New Roman"/>
          <w:b/>
          <w:sz w:val="24"/>
          <w:szCs w:val="24"/>
        </w:rPr>
        <w:t>U.S. Supreme Court ADR Cases</w:t>
      </w:r>
      <w:r w:rsidR="00834710" w:rsidRPr="00E36B3E">
        <w:rPr>
          <w:rFonts w:ascii="Times New Roman" w:hAnsi="Times New Roman" w:cs="Times New Roman"/>
          <w:b/>
          <w:sz w:val="24"/>
          <w:szCs w:val="24"/>
        </w:rPr>
        <w:t xml:space="preserve"> &amp; Pending Cert Petition</w:t>
      </w:r>
    </w:p>
    <w:p w:rsidR="00834710" w:rsidRPr="00E36B3E" w:rsidRDefault="00834710" w:rsidP="00DF54B8">
      <w:pPr>
        <w:pStyle w:val="ListParagraph"/>
        <w:ind w:left="0"/>
        <w:jc w:val="both"/>
        <w:rPr>
          <w:rFonts w:ascii="Times New Roman" w:hAnsi="Times New Roman" w:cs="Times New Roman"/>
          <w:b/>
          <w:sz w:val="24"/>
          <w:szCs w:val="24"/>
        </w:rPr>
      </w:pPr>
    </w:p>
    <w:p w:rsidR="00834710" w:rsidRPr="00E36B3E" w:rsidRDefault="00834710" w:rsidP="00DF54B8">
      <w:pPr>
        <w:jc w:val="both"/>
        <w:rPr>
          <w:rFonts w:ascii="Times New Roman" w:hAnsi="Times New Roman" w:cs="Times New Roman"/>
          <w:sz w:val="24"/>
          <w:szCs w:val="24"/>
        </w:rPr>
      </w:pPr>
      <w:proofErr w:type="gramStart"/>
      <w:r w:rsidRPr="00E36B3E">
        <w:rPr>
          <w:rFonts w:ascii="Times New Roman" w:hAnsi="Times New Roman" w:cs="Times New Roman"/>
          <w:b/>
          <w:sz w:val="24"/>
          <w:szCs w:val="24"/>
        </w:rPr>
        <w:t>Pending Cert Petition re: Arbitration of Employment Discrimination Claims.</w:t>
      </w:r>
      <w:proofErr w:type="gramEnd"/>
      <w:r w:rsidRPr="00E36B3E">
        <w:rPr>
          <w:rFonts w:ascii="Times New Roman" w:hAnsi="Times New Roman" w:cs="Times New Roman"/>
          <w:b/>
          <w:sz w:val="24"/>
          <w:szCs w:val="24"/>
        </w:rPr>
        <w:t xml:space="preserve"> </w:t>
      </w:r>
      <w:r w:rsidRPr="00E36B3E">
        <w:rPr>
          <w:rFonts w:ascii="Times New Roman" w:hAnsi="Times New Roman" w:cs="Times New Roman"/>
          <w:sz w:val="24"/>
          <w:szCs w:val="24"/>
        </w:rPr>
        <w:t xml:space="preserve">In a cert petition filed September 17, 2013 in </w:t>
      </w:r>
      <w:proofErr w:type="spellStart"/>
      <w:r w:rsidRPr="00E36B3E">
        <w:rPr>
          <w:rFonts w:ascii="Times New Roman" w:hAnsi="Times New Roman" w:cs="Times New Roman"/>
          <w:i/>
          <w:sz w:val="24"/>
          <w:szCs w:val="24"/>
        </w:rPr>
        <w:t>McCutchen</w:t>
      </w:r>
      <w:proofErr w:type="spellEnd"/>
      <w:r w:rsidRPr="00E36B3E">
        <w:rPr>
          <w:rFonts w:ascii="Times New Roman" w:hAnsi="Times New Roman" w:cs="Times New Roman"/>
          <w:i/>
          <w:sz w:val="24"/>
          <w:szCs w:val="24"/>
        </w:rPr>
        <w:t xml:space="preserve"> v. Harris,</w:t>
      </w:r>
      <w:r w:rsidRPr="00E36B3E">
        <w:rPr>
          <w:rFonts w:ascii="Times New Roman" w:hAnsi="Times New Roman" w:cs="Times New Roman"/>
          <w:sz w:val="24"/>
          <w:szCs w:val="24"/>
        </w:rPr>
        <w:t xml:space="preserve"> No. 13-351, the issue is "Whether the Federal Arbitration Act preempts a state-law rule that forbids arbitration of state-law employment-discrimination claims unless an arbitration agreement 'clearly and specifically' refers to those claims, even when the parties agree to arbitrate 'any legal disputes . . . which arise out of, or are related in any way to' the 'employment . . . or its termination.'” More at </w:t>
      </w:r>
      <w:hyperlink r:id="rId8" w:history="1">
        <w:r w:rsidRPr="00E36B3E">
          <w:rPr>
            <w:rStyle w:val="Hyperlink"/>
            <w:rFonts w:ascii="Times New Roman" w:hAnsi="Times New Roman" w:cs="Times New Roman"/>
            <w:sz w:val="24"/>
            <w:szCs w:val="24"/>
          </w:rPr>
          <w:t>http://www.scotusblog.com/case-files/cases/mccutchen-v-harris/</w:t>
        </w:r>
      </w:hyperlink>
      <w:r w:rsidRPr="00E36B3E">
        <w:rPr>
          <w:rFonts w:ascii="Times New Roman" w:hAnsi="Times New Roman" w:cs="Times New Roman"/>
          <w:sz w:val="24"/>
          <w:szCs w:val="24"/>
        </w:rPr>
        <w:t xml:space="preserve"> </w:t>
      </w:r>
    </w:p>
    <w:p w:rsidR="008512C0" w:rsidRPr="00E36B3E" w:rsidRDefault="008512C0" w:rsidP="00DF54B8">
      <w:pPr>
        <w:jc w:val="both"/>
        <w:rPr>
          <w:rFonts w:ascii="Times New Roman" w:hAnsi="Times New Roman" w:cs="Times New Roman"/>
          <w:b/>
          <w:sz w:val="24"/>
          <w:szCs w:val="24"/>
        </w:rPr>
      </w:pPr>
    </w:p>
    <w:p w:rsidR="003E4156" w:rsidRDefault="008512C0" w:rsidP="00DF54B8">
      <w:pPr>
        <w:jc w:val="both"/>
        <w:rPr>
          <w:rFonts w:ascii="Times New Roman" w:hAnsi="Times New Roman" w:cs="Times New Roman"/>
          <w:sz w:val="24"/>
          <w:szCs w:val="24"/>
        </w:rPr>
      </w:pPr>
      <w:r w:rsidRPr="00E36B3E">
        <w:rPr>
          <w:rFonts w:ascii="Times New Roman" w:hAnsi="Times New Roman" w:cs="Times New Roman"/>
          <w:b/>
          <w:sz w:val="24"/>
          <w:szCs w:val="24"/>
        </w:rPr>
        <w:t xml:space="preserve">Arbitrator’s Class Arbitration Decision Upheld.  </w:t>
      </w:r>
      <w:r w:rsidRPr="00E36B3E">
        <w:rPr>
          <w:rFonts w:ascii="Times New Roman" w:hAnsi="Times New Roman" w:cs="Times New Roman"/>
          <w:sz w:val="24"/>
          <w:szCs w:val="24"/>
        </w:rPr>
        <w:t xml:space="preserve">In a unanimous decision on June 10, 2013, </w:t>
      </w:r>
      <w:r w:rsidRPr="00E36B3E">
        <w:rPr>
          <w:rFonts w:ascii="Times New Roman" w:hAnsi="Times New Roman" w:cs="Times New Roman"/>
          <w:i/>
          <w:sz w:val="24"/>
          <w:szCs w:val="24"/>
        </w:rPr>
        <w:t>Oxford Health Plans LLC v. Sutter,</w:t>
      </w:r>
      <w:r w:rsidRPr="00E36B3E">
        <w:rPr>
          <w:rFonts w:ascii="Times New Roman" w:hAnsi="Times New Roman" w:cs="Times New Roman"/>
          <w:sz w:val="24"/>
          <w:szCs w:val="24"/>
        </w:rPr>
        <w:t xml:space="preserve"> No. 12–135,  __ U.S. __, 133 </w:t>
      </w:r>
      <w:proofErr w:type="spellStart"/>
      <w:r w:rsidRPr="00E36B3E">
        <w:rPr>
          <w:rFonts w:ascii="Times New Roman" w:hAnsi="Times New Roman" w:cs="Times New Roman"/>
          <w:sz w:val="24"/>
          <w:szCs w:val="24"/>
        </w:rPr>
        <w:t>S.Ct</w:t>
      </w:r>
      <w:proofErr w:type="spellEnd"/>
      <w:r w:rsidRPr="00E36B3E">
        <w:rPr>
          <w:rFonts w:ascii="Times New Roman" w:hAnsi="Times New Roman" w:cs="Times New Roman"/>
          <w:sz w:val="24"/>
          <w:szCs w:val="24"/>
        </w:rPr>
        <w:t xml:space="preserve">. 2064 (2013), the Court considered a situation where the parties had agreed that an arbitrator should decide whether their contract provided for class arbitrations. The contract provided, “No civil action concerning any dispute arising under this Agreement shall be instituted before any court, and all such disputes shall be submitted to final and binding arbitration in New Jersey, pursuant to the rules of the American Arbitration Association with one arbitrator.” The arbitrator, construing the wording of the contract, decided the parties’ contract unambiguously authorized class arbitration, even in the aftermath of </w:t>
      </w:r>
      <w:r w:rsidRPr="00E36B3E">
        <w:rPr>
          <w:rFonts w:ascii="Times New Roman" w:hAnsi="Times New Roman" w:cs="Times New Roman"/>
          <w:i/>
          <w:sz w:val="24"/>
          <w:szCs w:val="24"/>
        </w:rPr>
        <w:t xml:space="preserve">Stolt-Nielsen S. A. v. </w:t>
      </w:r>
      <w:proofErr w:type="spellStart"/>
      <w:r w:rsidRPr="00E36B3E">
        <w:rPr>
          <w:rFonts w:ascii="Times New Roman" w:hAnsi="Times New Roman" w:cs="Times New Roman"/>
          <w:i/>
          <w:sz w:val="24"/>
          <w:szCs w:val="24"/>
        </w:rPr>
        <w:t>AnimalFeeds</w:t>
      </w:r>
      <w:proofErr w:type="spellEnd"/>
      <w:r w:rsidRPr="00E36B3E">
        <w:rPr>
          <w:rFonts w:ascii="Times New Roman" w:hAnsi="Times New Roman" w:cs="Times New Roman"/>
          <w:i/>
          <w:sz w:val="24"/>
          <w:szCs w:val="24"/>
        </w:rPr>
        <w:t xml:space="preserve"> Int’l Corp.</w:t>
      </w:r>
      <w:r w:rsidRPr="00E36B3E">
        <w:rPr>
          <w:rFonts w:ascii="Times New Roman" w:hAnsi="Times New Roman" w:cs="Times New Roman"/>
          <w:sz w:val="24"/>
          <w:szCs w:val="24"/>
        </w:rPr>
        <w:t xml:space="preserve">, 559 U. S. 662 (2010) (arbitrator may use class procedures only if parties authorized them). The federal circuit courts were split </w:t>
      </w:r>
      <w:r w:rsidRPr="00E36B3E">
        <w:rPr>
          <w:rFonts w:ascii="Times New Roman" w:hAnsi="Times New Roman" w:cs="Times New Roman"/>
          <w:sz w:val="24"/>
          <w:szCs w:val="24"/>
        </w:rPr>
        <w:lastRenderedPageBreak/>
        <w:t>on whether such a decision exceeded the arbitrator’s powers under §10(a</w:t>
      </w:r>
      <w:proofErr w:type="gramStart"/>
      <w:r w:rsidRPr="00E36B3E">
        <w:rPr>
          <w:rFonts w:ascii="Times New Roman" w:hAnsi="Times New Roman" w:cs="Times New Roman"/>
          <w:sz w:val="24"/>
          <w:szCs w:val="24"/>
        </w:rPr>
        <w:t>)(</w:t>
      </w:r>
      <w:proofErr w:type="gramEnd"/>
      <w:r w:rsidRPr="00E36B3E">
        <w:rPr>
          <w:rFonts w:ascii="Times New Roman" w:hAnsi="Times New Roman" w:cs="Times New Roman"/>
          <w:sz w:val="24"/>
          <w:szCs w:val="24"/>
        </w:rPr>
        <w:t xml:space="preserve">4) of the Federal Arbitration Act (FAA). </w:t>
      </w:r>
      <w:r w:rsidRPr="00E36B3E">
        <w:rPr>
          <w:rFonts w:ascii="Times New Roman" w:hAnsi="Times New Roman" w:cs="Times New Roman"/>
          <w:i/>
          <w:sz w:val="24"/>
          <w:szCs w:val="24"/>
        </w:rPr>
        <w:t xml:space="preserve">Compare </w:t>
      </w:r>
      <w:r w:rsidRPr="00E36B3E">
        <w:rPr>
          <w:rFonts w:ascii="Times New Roman" w:hAnsi="Times New Roman" w:cs="Times New Roman"/>
          <w:sz w:val="24"/>
          <w:szCs w:val="24"/>
        </w:rPr>
        <w:t>675 F. 3d 215 (3</w:t>
      </w:r>
      <w:r w:rsidRPr="00E36B3E">
        <w:rPr>
          <w:rFonts w:ascii="Times New Roman" w:hAnsi="Times New Roman" w:cs="Times New Roman"/>
          <w:sz w:val="24"/>
          <w:szCs w:val="24"/>
          <w:vertAlign w:val="superscript"/>
        </w:rPr>
        <w:t>rd</w:t>
      </w:r>
      <w:r w:rsidRPr="00E36B3E">
        <w:rPr>
          <w:rFonts w:ascii="Times New Roman" w:hAnsi="Times New Roman" w:cs="Times New Roman"/>
          <w:sz w:val="24"/>
          <w:szCs w:val="24"/>
        </w:rPr>
        <w:t xml:space="preserve"> Cir. 2012) (case below) (</w:t>
      </w:r>
      <w:proofErr w:type="spellStart"/>
      <w:r w:rsidRPr="00E36B3E">
        <w:rPr>
          <w:rFonts w:ascii="Times New Roman" w:hAnsi="Times New Roman" w:cs="Times New Roman"/>
          <w:sz w:val="24"/>
          <w:szCs w:val="24"/>
        </w:rPr>
        <w:t>vacatur</w:t>
      </w:r>
      <w:proofErr w:type="spellEnd"/>
      <w:r w:rsidRPr="00E36B3E">
        <w:rPr>
          <w:rFonts w:ascii="Times New Roman" w:hAnsi="Times New Roman" w:cs="Times New Roman"/>
          <w:sz w:val="24"/>
          <w:szCs w:val="24"/>
        </w:rPr>
        <w:t xml:space="preserve"> not proper), and </w:t>
      </w:r>
      <w:r w:rsidRPr="00E36B3E">
        <w:rPr>
          <w:rFonts w:ascii="Times New Roman" w:hAnsi="Times New Roman" w:cs="Times New Roman"/>
          <w:i/>
          <w:sz w:val="24"/>
          <w:szCs w:val="24"/>
        </w:rPr>
        <w:t>Jock v. Sterling Jewelers Inc.,</w:t>
      </w:r>
      <w:r w:rsidRPr="00E36B3E">
        <w:rPr>
          <w:rFonts w:ascii="Times New Roman" w:hAnsi="Times New Roman" w:cs="Times New Roman"/>
          <w:sz w:val="24"/>
          <w:szCs w:val="24"/>
        </w:rPr>
        <w:t xml:space="preserve"> 646 F. 3d 113 (2nd Cir. 2011) (same), </w:t>
      </w:r>
      <w:r w:rsidRPr="00E36B3E">
        <w:rPr>
          <w:rFonts w:ascii="Times New Roman" w:hAnsi="Times New Roman" w:cs="Times New Roman"/>
          <w:i/>
          <w:sz w:val="24"/>
          <w:szCs w:val="24"/>
        </w:rPr>
        <w:t>with Reed v. Florida Metropolitan Univ., Inc</w:t>
      </w:r>
      <w:r w:rsidRPr="00E36B3E">
        <w:rPr>
          <w:rFonts w:ascii="Times New Roman" w:hAnsi="Times New Roman" w:cs="Times New Roman"/>
          <w:sz w:val="24"/>
          <w:szCs w:val="24"/>
        </w:rPr>
        <w:t>., 681 F. 3d 630 (5</w:t>
      </w:r>
      <w:r w:rsidRPr="00E36B3E">
        <w:rPr>
          <w:rFonts w:ascii="Times New Roman" w:hAnsi="Times New Roman" w:cs="Times New Roman"/>
          <w:sz w:val="24"/>
          <w:szCs w:val="24"/>
          <w:vertAlign w:val="superscript"/>
        </w:rPr>
        <w:t>th</w:t>
      </w:r>
      <w:r w:rsidRPr="00E36B3E">
        <w:rPr>
          <w:rFonts w:ascii="Times New Roman" w:hAnsi="Times New Roman" w:cs="Times New Roman"/>
          <w:sz w:val="24"/>
          <w:szCs w:val="24"/>
        </w:rPr>
        <w:t xml:space="preserve"> Cir. 2012) (</w:t>
      </w:r>
      <w:proofErr w:type="spellStart"/>
      <w:r w:rsidRPr="00E36B3E">
        <w:rPr>
          <w:rFonts w:ascii="Times New Roman" w:hAnsi="Times New Roman" w:cs="Times New Roman"/>
          <w:sz w:val="24"/>
          <w:szCs w:val="24"/>
        </w:rPr>
        <w:t>vacatur</w:t>
      </w:r>
      <w:proofErr w:type="spellEnd"/>
      <w:r w:rsidRPr="00E36B3E">
        <w:rPr>
          <w:rFonts w:ascii="Times New Roman" w:hAnsi="Times New Roman" w:cs="Times New Roman"/>
          <w:sz w:val="24"/>
          <w:szCs w:val="24"/>
        </w:rPr>
        <w:t xml:space="preserve"> proper).  The Supreme Court held that the arbitrator’s decision survives the limited judicial review allowed under Section 10(a</w:t>
      </w:r>
      <w:proofErr w:type="gramStart"/>
      <w:r w:rsidRPr="00E36B3E">
        <w:rPr>
          <w:rFonts w:ascii="Times New Roman" w:hAnsi="Times New Roman" w:cs="Times New Roman"/>
          <w:sz w:val="24"/>
          <w:szCs w:val="24"/>
        </w:rPr>
        <w:t>)(</w:t>
      </w:r>
      <w:proofErr w:type="gramEnd"/>
      <w:r w:rsidRPr="00E36B3E">
        <w:rPr>
          <w:rFonts w:ascii="Times New Roman" w:hAnsi="Times New Roman" w:cs="Times New Roman"/>
          <w:sz w:val="24"/>
          <w:szCs w:val="24"/>
        </w:rPr>
        <w:t xml:space="preserve">4) of the FAA. That statute allows a federal court to set aside an arbitral award only if the arbitrator exceeded his powers. The Court distinguished </w:t>
      </w:r>
      <w:r w:rsidRPr="00E36B3E">
        <w:rPr>
          <w:rFonts w:ascii="Times New Roman" w:hAnsi="Times New Roman" w:cs="Times New Roman"/>
          <w:i/>
          <w:sz w:val="24"/>
          <w:szCs w:val="24"/>
        </w:rPr>
        <w:t>Stolt-Nielsen</w:t>
      </w:r>
      <w:r w:rsidR="003E4156">
        <w:rPr>
          <w:rFonts w:ascii="Times New Roman" w:hAnsi="Times New Roman" w:cs="Times New Roman"/>
          <w:i/>
          <w:sz w:val="24"/>
          <w:szCs w:val="24"/>
        </w:rPr>
        <w:t xml:space="preserve"> </w:t>
      </w:r>
      <w:r w:rsidRPr="00E36B3E">
        <w:rPr>
          <w:rFonts w:ascii="Times New Roman" w:hAnsi="Times New Roman" w:cs="Times New Roman"/>
          <w:sz w:val="24"/>
          <w:szCs w:val="24"/>
        </w:rPr>
        <w:t>where: 1) there was no contractual basis for ordering class procedures, and 2) the parties had stipulated that they had never reached an agreement on class arbitration. Under Section 10(a</w:t>
      </w:r>
      <w:proofErr w:type="gramStart"/>
      <w:r w:rsidRPr="00E36B3E">
        <w:rPr>
          <w:rFonts w:ascii="Times New Roman" w:hAnsi="Times New Roman" w:cs="Times New Roman"/>
          <w:sz w:val="24"/>
          <w:szCs w:val="24"/>
        </w:rPr>
        <w:t>)(</w:t>
      </w:r>
      <w:proofErr w:type="gramEnd"/>
      <w:r w:rsidRPr="00E36B3E">
        <w:rPr>
          <w:rFonts w:ascii="Times New Roman" w:hAnsi="Times New Roman" w:cs="Times New Roman"/>
          <w:sz w:val="24"/>
          <w:szCs w:val="24"/>
        </w:rPr>
        <w:t xml:space="preserve">4), “the question for a judge is not whether the arbitrator construed the parties’ contract correctly, but whether he construed it at all.”  Slip op. at 9.  </w:t>
      </w:r>
    </w:p>
    <w:p w:rsidR="003E4156" w:rsidRDefault="003E4156" w:rsidP="00DF54B8">
      <w:pPr>
        <w:jc w:val="both"/>
        <w:rPr>
          <w:rFonts w:ascii="Times New Roman" w:hAnsi="Times New Roman" w:cs="Times New Roman"/>
          <w:sz w:val="24"/>
          <w:szCs w:val="24"/>
        </w:rPr>
      </w:pPr>
    </w:p>
    <w:p w:rsidR="008512C0" w:rsidRPr="00E36B3E" w:rsidRDefault="008512C0" w:rsidP="00DF54B8">
      <w:pPr>
        <w:jc w:val="both"/>
        <w:rPr>
          <w:rFonts w:ascii="Times New Roman" w:hAnsi="Times New Roman" w:cs="Times New Roman"/>
          <w:color w:val="000000"/>
          <w:sz w:val="24"/>
          <w:szCs w:val="24"/>
        </w:rPr>
      </w:pPr>
      <w:r w:rsidRPr="00E36B3E">
        <w:rPr>
          <w:rFonts w:ascii="Times New Roman" w:hAnsi="Times New Roman" w:cs="Times New Roman"/>
          <w:sz w:val="24"/>
          <w:szCs w:val="24"/>
        </w:rPr>
        <w:t xml:space="preserve">In a concurring opinion </w:t>
      </w:r>
      <w:r w:rsidR="003E4156">
        <w:rPr>
          <w:rFonts w:ascii="Times New Roman" w:hAnsi="Times New Roman" w:cs="Times New Roman"/>
          <w:sz w:val="24"/>
          <w:szCs w:val="24"/>
        </w:rPr>
        <w:t xml:space="preserve">joined </w:t>
      </w:r>
      <w:r w:rsidRPr="00E36B3E">
        <w:rPr>
          <w:rFonts w:ascii="Times New Roman" w:hAnsi="Times New Roman" w:cs="Times New Roman"/>
          <w:sz w:val="24"/>
          <w:szCs w:val="24"/>
        </w:rPr>
        <w:t xml:space="preserve">by </w:t>
      </w:r>
      <w:r w:rsidR="003E4156">
        <w:rPr>
          <w:rFonts w:ascii="Times New Roman" w:hAnsi="Times New Roman" w:cs="Times New Roman"/>
          <w:sz w:val="24"/>
          <w:szCs w:val="24"/>
        </w:rPr>
        <w:t>J</w:t>
      </w:r>
      <w:r w:rsidRPr="00E36B3E">
        <w:rPr>
          <w:rFonts w:ascii="Times New Roman" w:hAnsi="Times New Roman" w:cs="Times New Roman"/>
          <w:sz w:val="24"/>
          <w:szCs w:val="24"/>
        </w:rPr>
        <w:t>ustice Thomas</w:t>
      </w:r>
      <w:proofErr w:type="gramStart"/>
      <w:r w:rsidRPr="00E36B3E">
        <w:rPr>
          <w:rFonts w:ascii="Times New Roman" w:hAnsi="Times New Roman" w:cs="Times New Roman"/>
          <w:sz w:val="24"/>
          <w:szCs w:val="24"/>
        </w:rPr>
        <w:t xml:space="preserve">, </w:t>
      </w:r>
      <w:r w:rsidR="003E4156">
        <w:rPr>
          <w:rFonts w:ascii="Times New Roman" w:hAnsi="Times New Roman" w:cs="Times New Roman"/>
          <w:sz w:val="24"/>
          <w:szCs w:val="24"/>
        </w:rPr>
        <w:t xml:space="preserve"> Justice</w:t>
      </w:r>
      <w:proofErr w:type="gramEnd"/>
      <w:r w:rsidR="003E4156">
        <w:rPr>
          <w:rFonts w:ascii="Times New Roman" w:hAnsi="Times New Roman" w:cs="Times New Roman"/>
          <w:sz w:val="24"/>
          <w:szCs w:val="24"/>
        </w:rPr>
        <w:t xml:space="preserve"> </w:t>
      </w:r>
      <w:r w:rsidRPr="00E36B3E">
        <w:rPr>
          <w:rFonts w:ascii="Times New Roman" w:hAnsi="Times New Roman" w:cs="Times New Roman"/>
          <w:sz w:val="24"/>
          <w:szCs w:val="24"/>
        </w:rPr>
        <w:t>Alito states that “absent members of the plaintiff class never conceded that the contract authorizes the arbitrator to decide whether to conduct arbitration” and “it is far from clear that they will be bound by the arbitrator’s ultimate resolution of this dispute.” Further, absent concessions like Oxford’s in this case, the possibility of absent class members unfairly claiming the “</w:t>
      </w:r>
      <w:r w:rsidR="00BA1B29">
        <w:rPr>
          <w:rFonts w:ascii="Times New Roman" w:hAnsi="Times New Roman" w:cs="Times New Roman"/>
          <w:sz w:val="24"/>
          <w:szCs w:val="24"/>
        </w:rPr>
        <w:t>‘</w:t>
      </w:r>
      <w:r w:rsidRPr="00E36B3E">
        <w:rPr>
          <w:rFonts w:ascii="Times New Roman" w:hAnsi="Times New Roman" w:cs="Times New Roman"/>
          <w:sz w:val="24"/>
          <w:szCs w:val="24"/>
        </w:rPr>
        <w:t xml:space="preserve">benefit from a favorable judgment without subjecting themselves to the binding effect of an unfavorable one,’” should “give courts pause before concluding that the availability of class arbitration is a question the arbitrator should decide.” Concurring slip op. at 2-3, </w:t>
      </w:r>
      <w:r w:rsidRPr="00E36B3E">
        <w:rPr>
          <w:rFonts w:ascii="Times New Roman" w:hAnsi="Times New Roman" w:cs="Times New Roman"/>
          <w:i/>
          <w:sz w:val="24"/>
          <w:szCs w:val="24"/>
        </w:rPr>
        <w:t xml:space="preserve">quoting </w:t>
      </w:r>
      <w:r w:rsidRPr="00E36B3E">
        <w:rPr>
          <w:rFonts w:ascii="Times New Roman" w:hAnsi="Times New Roman" w:cs="Times New Roman"/>
          <w:i/>
          <w:iCs/>
          <w:color w:val="000000"/>
          <w:sz w:val="24"/>
          <w:szCs w:val="24"/>
        </w:rPr>
        <w:t xml:space="preserve">American Pipe &amp; Constr. Co. </w:t>
      </w:r>
      <w:r w:rsidRPr="00E36B3E">
        <w:rPr>
          <w:rFonts w:ascii="Times New Roman" w:hAnsi="Times New Roman" w:cs="Times New Roman"/>
          <w:color w:val="000000"/>
          <w:sz w:val="24"/>
          <w:szCs w:val="24"/>
        </w:rPr>
        <w:t xml:space="preserve">v. </w:t>
      </w:r>
      <w:r w:rsidRPr="00E36B3E">
        <w:rPr>
          <w:rFonts w:ascii="Times New Roman" w:hAnsi="Times New Roman" w:cs="Times New Roman"/>
          <w:i/>
          <w:iCs/>
          <w:color w:val="000000"/>
          <w:sz w:val="24"/>
          <w:szCs w:val="24"/>
        </w:rPr>
        <w:t>Utah</w:t>
      </w:r>
      <w:r w:rsidRPr="00E36B3E">
        <w:rPr>
          <w:rFonts w:ascii="Times New Roman" w:hAnsi="Times New Roman" w:cs="Times New Roman"/>
          <w:color w:val="000000"/>
          <w:sz w:val="24"/>
          <w:szCs w:val="24"/>
        </w:rPr>
        <w:t>, 414 U. S. 538, 546– 547 (1974).</w:t>
      </w:r>
    </w:p>
    <w:p w:rsidR="008512C0" w:rsidRPr="00E36B3E" w:rsidRDefault="008512C0" w:rsidP="00DF54B8">
      <w:pPr>
        <w:jc w:val="both"/>
        <w:rPr>
          <w:rFonts w:ascii="Times New Roman" w:hAnsi="Times New Roman" w:cs="Times New Roman"/>
          <w:color w:val="000000"/>
          <w:sz w:val="24"/>
          <w:szCs w:val="24"/>
        </w:rPr>
      </w:pPr>
    </w:p>
    <w:p w:rsidR="008512C0" w:rsidRPr="00E36B3E" w:rsidRDefault="008512C0" w:rsidP="00DF54B8">
      <w:pPr>
        <w:jc w:val="both"/>
        <w:rPr>
          <w:rFonts w:ascii="Times New Roman" w:hAnsi="Times New Roman" w:cs="Times New Roman"/>
          <w:sz w:val="24"/>
          <w:szCs w:val="24"/>
        </w:rPr>
      </w:pPr>
      <w:proofErr w:type="gramStart"/>
      <w:r w:rsidRPr="00E36B3E">
        <w:rPr>
          <w:rFonts w:ascii="Times New Roman" w:hAnsi="Times New Roman" w:cs="Times New Roman"/>
          <w:b/>
          <w:color w:val="000000"/>
          <w:sz w:val="24"/>
          <w:szCs w:val="24"/>
        </w:rPr>
        <w:t xml:space="preserve">Effective-Vindication Rule Eviscerated by Supreme Court in </w:t>
      </w:r>
      <w:r w:rsidRPr="00E36B3E">
        <w:rPr>
          <w:rFonts w:ascii="Times New Roman" w:hAnsi="Times New Roman" w:cs="Times New Roman"/>
          <w:b/>
          <w:i/>
          <w:iCs/>
          <w:color w:val="000000"/>
          <w:sz w:val="24"/>
          <w:szCs w:val="24"/>
        </w:rPr>
        <w:t>Italian Colors</w:t>
      </w:r>
      <w:r w:rsidRPr="00E36B3E">
        <w:rPr>
          <w:rFonts w:ascii="Times New Roman" w:hAnsi="Times New Roman" w:cs="Times New Roman"/>
          <w:b/>
          <w:color w:val="000000"/>
          <w:sz w:val="24"/>
          <w:szCs w:val="24"/>
        </w:rPr>
        <w:t>.</w:t>
      </w:r>
      <w:proofErr w:type="gramEnd"/>
      <w:r w:rsidRPr="00E36B3E">
        <w:rPr>
          <w:rFonts w:ascii="Times New Roman" w:hAnsi="Times New Roman" w:cs="Times New Roman"/>
          <w:color w:val="000000"/>
          <w:sz w:val="24"/>
          <w:szCs w:val="24"/>
        </w:rPr>
        <w:t xml:space="preserve"> On June </w:t>
      </w:r>
      <w:r w:rsidRPr="00E36B3E">
        <w:rPr>
          <w:rFonts w:ascii="Times New Roman" w:hAnsi="Times New Roman" w:cs="Times New Roman"/>
          <w:color w:val="000000"/>
          <w:sz w:val="24"/>
          <w:szCs w:val="24"/>
        </w:rPr>
        <w:lastRenderedPageBreak/>
        <w:t xml:space="preserve">20, 2013, in </w:t>
      </w:r>
      <w:hyperlink r:id="rId9" w:tgtFrame="_blank" w:history="1">
        <w:r w:rsidRPr="00E36B3E">
          <w:rPr>
            <w:rStyle w:val="Hyperlink"/>
            <w:rFonts w:ascii="Times New Roman" w:hAnsi="Times New Roman" w:cs="Times New Roman"/>
            <w:i/>
            <w:iCs/>
            <w:sz w:val="24"/>
            <w:szCs w:val="24"/>
          </w:rPr>
          <w:t>American Express Co. v. Italian Colors Restaurant</w:t>
        </w:r>
      </w:hyperlink>
      <w:r w:rsidRPr="00E36B3E">
        <w:rPr>
          <w:rFonts w:ascii="Times New Roman" w:hAnsi="Times New Roman" w:cs="Times New Roman"/>
          <w:i/>
          <w:iCs/>
          <w:color w:val="000000"/>
          <w:sz w:val="24"/>
          <w:szCs w:val="24"/>
        </w:rPr>
        <w:t xml:space="preserve">, </w:t>
      </w:r>
      <w:r w:rsidRPr="00E36B3E">
        <w:rPr>
          <w:rFonts w:ascii="Times New Roman" w:hAnsi="Times New Roman" w:cs="Times New Roman"/>
          <w:color w:val="000000"/>
          <w:sz w:val="24"/>
          <w:szCs w:val="24"/>
        </w:rPr>
        <w:t xml:space="preserve">No. 12-133, __ U.S. __, 133 </w:t>
      </w:r>
      <w:proofErr w:type="spellStart"/>
      <w:r w:rsidRPr="00E36B3E">
        <w:rPr>
          <w:rFonts w:ascii="Times New Roman" w:hAnsi="Times New Roman" w:cs="Times New Roman"/>
          <w:color w:val="000000"/>
          <w:sz w:val="24"/>
          <w:szCs w:val="24"/>
        </w:rPr>
        <w:t>S.Ct</w:t>
      </w:r>
      <w:proofErr w:type="spellEnd"/>
      <w:r w:rsidRPr="00E36B3E">
        <w:rPr>
          <w:rFonts w:ascii="Times New Roman" w:hAnsi="Times New Roman" w:cs="Times New Roman"/>
          <w:color w:val="000000"/>
          <w:sz w:val="24"/>
          <w:szCs w:val="24"/>
        </w:rPr>
        <w:t>. 2304 (2013), the Court held that the Federal Arbitration Act (FAA) does not permit courts to invalidate a contractual waiver of class arbitration on the ground that the plaintiff's cost of arbitrating an individual federal statutory claim exceeds the potential amount of recovery</w:t>
      </w:r>
      <w:r w:rsidRPr="00E36B3E">
        <w:rPr>
          <w:rFonts w:ascii="Times New Roman" w:hAnsi="Times New Roman" w:cs="Times New Roman"/>
          <w:i/>
          <w:iCs/>
          <w:color w:val="000000"/>
          <w:sz w:val="24"/>
          <w:szCs w:val="24"/>
        </w:rPr>
        <w:t xml:space="preserve">. </w:t>
      </w:r>
      <w:r w:rsidRPr="00E36B3E">
        <w:rPr>
          <w:rFonts w:ascii="Times New Roman" w:hAnsi="Times New Roman" w:cs="Times New Roman"/>
          <w:color w:val="000000"/>
          <w:sz w:val="24"/>
          <w:szCs w:val="24"/>
        </w:rPr>
        <w:t xml:space="preserve">The record in the case showed that the expense involved in proving the antitrust claim against American Express Co. (Amex) in arbitration was at least several hundred thousand dollars, while the maximum recovery for an individual plaintiff was only $12,850 to $38,549 when trebled.  </w:t>
      </w:r>
      <w:r w:rsidRPr="00E36B3E">
        <w:rPr>
          <w:rFonts w:ascii="Times New Roman" w:hAnsi="Times New Roman" w:cs="Times New Roman"/>
          <w:i/>
          <w:iCs/>
          <w:color w:val="000000"/>
          <w:sz w:val="24"/>
          <w:szCs w:val="24"/>
        </w:rPr>
        <w:t>Slip op</w:t>
      </w:r>
      <w:proofErr w:type="gramStart"/>
      <w:r w:rsidRPr="00E36B3E">
        <w:rPr>
          <w:rFonts w:ascii="Times New Roman" w:hAnsi="Times New Roman" w:cs="Times New Roman"/>
          <w:color w:val="000000"/>
          <w:sz w:val="24"/>
          <w:szCs w:val="24"/>
        </w:rPr>
        <w:t>  at</w:t>
      </w:r>
      <w:proofErr w:type="gramEnd"/>
      <w:r w:rsidRPr="00E36B3E">
        <w:rPr>
          <w:rFonts w:ascii="Times New Roman" w:hAnsi="Times New Roman" w:cs="Times New Roman"/>
          <w:color w:val="000000"/>
          <w:sz w:val="24"/>
          <w:szCs w:val="24"/>
        </w:rPr>
        <w:t xml:space="preserve"> 2. The Court's analysis is the following. Arbitration is a “matter of contract” which courts must “’rigorously enforce’” pursuant to the FAA, including “’the rules under which that arbitration will be conducted.’” </w:t>
      </w:r>
      <w:proofErr w:type="gramStart"/>
      <w:r w:rsidRPr="00E36B3E">
        <w:rPr>
          <w:rFonts w:ascii="Times New Roman" w:hAnsi="Times New Roman" w:cs="Times New Roman"/>
          <w:i/>
          <w:color w:val="000000"/>
          <w:sz w:val="24"/>
          <w:szCs w:val="24"/>
        </w:rPr>
        <w:t>Id</w:t>
      </w:r>
      <w:r w:rsidRPr="00E36B3E">
        <w:rPr>
          <w:rFonts w:ascii="Times New Roman" w:hAnsi="Times New Roman" w:cs="Times New Roman"/>
          <w:color w:val="000000"/>
          <w:sz w:val="24"/>
          <w:szCs w:val="24"/>
        </w:rPr>
        <w:t xml:space="preserve">. at 3, </w:t>
      </w:r>
      <w:r w:rsidRPr="00E36B3E">
        <w:rPr>
          <w:rFonts w:ascii="Times New Roman" w:hAnsi="Times New Roman" w:cs="Times New Roman"/>
          <w:i/>
          <w:iCs/>
          <w:color w:val="000000"/>
          <w:sz w:val="24"/>
          <w:szCs w:val="24"/>
        </w:rPr>
        <w:t>quoting</w:t>
      </w:r>
      <w:r w:rsidRPr="00E36B3E">
        <w:rPr>
          <w:rFonts w:ascii="Times New Roman" w:hAnsi="Times New Roman" w:cs="Times New Roman"/>
          <w:color w:val="000000"/>
          <w:sz w:val="24"/>
          <w:szCs w:val="24"/>
        </w:rPr>
        <w:t xml:space="preserve"> </w:t>
      </w:r>
      <w:r w:rsidRPr="00E36B3E">
        <w:rPr>
          <w:rFonts w:ascii="Times New Roman" w:hAnsi="Times New Roman" w:cs="Times New Roman"/>
          <w:i/>
          <w:iCs/>
          <w:color w:val="000000"/>
          <w:sz w:val="24"/>
          <w:szCs w:val="24"/>
        </w:rPr>
        <w:t>Rent-A-Center, Stolt-Nielsen</w:t>
      </w:r>
      <w:r w:rsidRPr="00E36B3E">
        <w:rPr>
          <w:rFonts w:ascii="Times New Roman" w:hAnsi="Times New Roman" w:cs="Times New Roman"/>
          <w:color w:val="000000"/>
          <w:sz w:val="24"/>
          <w:szCs w:val="24"/>
        </w:rPr>
        <w:t xml:space="preserve"> and </w:t>
      </w:r>
      <w:r w:rsidRPr="00E36B3E">
        <w:rPr>
          <w:rFonts w:ascii="Times New Roman" w:hAnsi="Times New Roman" w:cs="Times New Roman"/>
          <w:i/>
          <w:iCs/>
          <w:color w:val="000000"/>
          <w:sz w:val="24"/>
          <w:szCs w:val="24"/>
        </w:rPr>
        <w:t>Volt</w:t>
      </w:r>
      <w:r w:rsidRPr="00E36B3E">
        <w:rPr>
          <w:rFonts w:ascii="Times New Roman" w:hAnsi="Times New Roman" w:cs="Times New Roman"/>
          <w:color w:val="000000"/>
          <w:sz w:val="24"/>
          <w:szCs w:val="24"/>
        </w:rPr>
        <w:t xml:space="preserve"> cases.</w:t>
      </w:r>
      <w:proofErr w:type="gramEnd"/>
      <w:r w:rsidRPr="00E36B3E">
        <w:rPr>
          <w:rFonts w:ascii="Times New Roman" w:hAnsi="Times New Roman" w:cs="Times New Roman"/>
          <w:color w:val="000000"/>
          <w:sz w:val="24"/>
          <w:szCs w:val="24"/>
        </w:rPr>
        <w:t>  This rule applies to claims alleging violations of federal statute</w:t>
      </w:r>
      <w:r w:rsidR="00BA1B29">
        <w:rPr>
          <w:rFonts w:ascii="Times New Roman" w:hAnsi="Times New Roman" w:cs="Times New Roman"/>
          <w:color w:val="000000"/>
          <w:sz w:val="24"/>
          <w:szCs w:val="24"/>
        </w:rPr>
        <w:t>s unless the FAA’s mandate is “‘</w:t>
      </w:r>
      <w:r w:rsidRPr="00E36B3E">
        <w:rPr>
          <w:rFonts w:ascii="Times New Roman" w:hAnsi="Times New Roman" w:cs="Times New Roman"/>
          <w:color w:val="000000"/>
          <w:sz w:val="24"/>
          <w:szCs w:val="24"/>
        </w:rPr>
        <w:t xml:space="preserve">overridden by a contrary congressional command.’”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xml:space="preserve">. at 4, </w:t>
      </w:r>
      <w:r w:rsidRPr="00E36B3E">
        <w:rPr>
          <w:rFonts w:ascii="Times New Roman" w:hAnsi="Times New Roman" w:cs="Times New Roman"/>
          <w:i/>
          <w:iCs/>
          <w:color w:val="000000"/>
          <w:sz w:val="24"/>
          <w:szCs w:val="24"/>
        </w:rPr>
        <w:t xml:space="preserve">citing </w:t>
      </w:r>
      <w:proofErr w:type="spellStart"/>
      <w:r w:rsidRPr="00E36B3E">
        <w:rPr>
          <w:rFonts w:ascii="Times New Roman" w:hAnsi="Times New Roman" w:cs="Times New Roman"/>
          <w:i/>
          <w:iCs/>
          <w:color w:val="000000"/>
          <w:sz w:val="24"/>
          <w:szCs w:val="24"/>
        </w:rPr>
        <w:t>CompuCredi</w:t>
      </w:r>
      <w:r w:rsidRPr="00E36B3E">
        <w:rPr>
          <w:rFonts w:ascii="Times New Roman" w:hAnsi="Times New Roman" w:cs="Times New Roman"/>
          <w:color w:val="000000"/>
          <w:sz w:val="24"/>
          <w:szCs w:val="24"/>
        </w:rPr>
        <w:t>t</w:t>
      </w:r>
      <w:proofErr w:type="spellEnd"/>
      <w:r w:rsidRPr="00E36B3E">
        <w:rPr>
          <w:rFonts w:ascii="Times New Roman" w:hAnsi="Times New Roman" w:cs="Times New Roman"/>
          <w:color w:val="000000"/>
          <w:sz w:val="24"/>
          <w:szCs w:val="24"/>
        </w:rPr>
        <w:t>.</w:t>
      </w:r>
      <w:proofErr w:type="gramEnd"/>
      <w:r w:rsidRPr="00E36B3E">
        <w:rPr>
          <w:rFonts w:ascii="Times New Roman" w:hAnsi="Times New Roman" w:cs="Times New Roman"/>
          <w:color w:val="000000"/>
          <w:sz w:val="24"/>
          <w:szCs w:val="24"/>
        </w:rPr>
        <w:t xml:space="preserve"> Congress did not require rejection of the class arbitration waiver in the Amex contract. “[T]he antitrust laws do not guarantee an affordable procedural path to the vindication of every claim.” </w:t>
      </w:r>
      <w:r w:rsidRPr="003E4156">
        <w:rPr>
          <w:rFonts w:ascii="Times New Roman" w:hAnsi="Times New Roman" w:cs="Times New Roman"/>
          <w:i/>
          <w:color w:val="000000"/>
          <w:sz w:val="24"/>
          <w:szCs w:val="24"/>
        </w:rPr>
        <w:t>Id.</w:t>
      </w:r>
      <w:r w:rsidRPr="00E36B3E">
        <w:rPr>
          <w:rFonts w:ascii="Times New Roman" w:hAnsi="Times New Roman" w:cs="Times New Roman"/>
          <w:color w:val="000000"/>
          <w:sz w:val="24"/>
          <w:szCs w:val="24"/>
        </w:rPr>
        <w:t xml:space="preserve"> </w:t>
      </w:r>
      <w:proofErr w:type="gramStart"/>
      <w:r w:rsidRPr="00E36B3E">
        <w:rPr>
          <w:rFonts w:ascii="Times New Roman" w:hAnsi="Times New Roman" w:cs="Times New Roman"/>
          <w:color w:val="000000"/>
          <w:sz w:val="24"/>
          <w:szCs w:val="24"/>
        </w:rPr>
        <w:t>Moreover, Fed.</w:t>
      </w:r>
      <w:proofErr w:type="gramEnd"/>
      <w:r w:rsidRPr="00E36B3E">
        <w:rPr>
          <w:rFonts w:ascii="Times New Roman" w:hAnsi="Times New Roman" w:cs="Times New Roman"/>
          <w:color w:val="000000"/>
          <w:sz w:val="24"/>
          <w:szCs w:val="24"/>
        </w:rPr>
        <w:t xml:space="preserve"> R. Civ. P. 23 does not establish entitlement to invalidating a class arbitration waiver.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xml:space="preserve"> at 5.</w:t>
      </w:r>
      <w:proofErr w:type="gramEnd"/>
      <w:r w:rsidRPr="00E36B3E">
        <w:rPr>
          <w:rFonts w:ascii="Times New Roman" w:hAnsi="Times New Roman" w:cs="Times New Roman"/>
          <w:color w:val="000000"/>
          <w:sz w:val="24"/>
          <w:szCs w:val="24"/>
        </w:rPr>
        <w:t xml:space="preserve"> Notwithstanding the plaintiffs’ claim that they have no economic incentive to pursue their claims in individual arbitrations, the “effective vindication” exception does not apply here. The </w:t>
      </w:r>
      <w:r w:rsidRPr="00E36B3E">
        <w:rPr>
          <w:rFonts w:ascii="Times New Roman" w:hAnsi="Times New Roman" w:cs="Times New Roman"/>
          <w:i/>
          <w:iCs/>
          <w:color w:val="000000"/>
          <w:sz w:val="24"/>
          <w:szCs w:val="24"/>
        </w:rPr>
        <w:t>Mitsubishi</w:t>
      </w:r>
      <w:r w:rsidRPr="00E36B3E">
        <w:rPr>
          <w:rFonts w:ascii="Times New Roman" w:hAnsi="Times New Roman" w:cs="Times New Roman"/>
          <w:color w:val="000000"/>
          <w:sz w:val="24"/>
          <w:szCs w:val="24"/>
        </w:rPr>
        <w:t xml:space="preserve"> dictum on invalidating a prospective waiver of a party’s “’right to pursue statutory remedies’” is not a basis for invalidating the arbitration agreement at issue; </w:t>
      </w:r>
      <w:r w:rsidRPr="00E36B3E">
        <w:rPr>
          <w:rFonts w:ascii="Times New Roman" w:hAnsi="Times New Roman" w:cs="Times New Roman"/>
          <w:i/>
          <w:iCs/>
          <w:color w:val="000000"/>
          <w:sz w:val="24"/>
          <w:szCs w:val="24"/>
        </w:rPr>
        <w:t>Mitsubishi</w:t>
      </w:r>
      <w:r w:rsidRPr="00E36B3E">
        <w:rPr>
          <w:rFonts w:ascii="Times New Roman" w:hAnsi="Times New Roman" w:cs="Times New Roman"/>
          <w:color w:val="000000"/>
          <w:sz w:val="24"/>
          <w:szCs w:val="24"/>
        </w:rPr>
        <w:t xml:space="preserve"> “did not hold that federal statutory claims are subject to arbitration so long as the claimant may effectively vindicate his rights </w:t>
      </w:r>
      <w:r w:rsidRPr="00E36B3E">
        <w:rPr>
          <w:rFonts w:ascii="Times New Roman" w:hAnsi="Times New Roman" w:cs="Times New Roman"/>
          <w:color w:val="000000"/>
          <w:sz w:val="24"/>
          <w:szCs w:val="24"/>
        </w:rPr>
        <w:lastRenderedPageBreak/>
        <w:t xml:space="preserve">in the arbitral forum.”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xml:space="preserve"> at 6 n. 2.</w:t>
      </w:r>
      <w:proofErr w:type="gramEnd"/>
      <w:r w:rsidRPr="00E36B3E">
        <w:rPr>
          <w:rFonts w:ascii="Times New Roman" w:hAnsi="Times New Roman" w:cs="Times New Roman"/>
          <w:color w:val="000000"/>
          <w:sz w:val="24"/>
          <w:szCs w:val="24"/>
        </w:rPr>
        <w:t xml:space="preserve"> “[T]he fact that it is not worth the expense involved in proving a statutory remedy does not constitute the elimination of the right to pursue that remedy.” </w:t>
      </w:r>
      <w:proofErr w:type="gramStart"/>
      <w:r w:rsidRPr="003E4156">
        <w:rPr>
          <w:rFonts w:ascii="Times New Roman" w:hAnsi="Times New Roman" w:cs="Times New Roman"/>
          <w:i/>
          <w:color w:val="000000"/>
          <w:sz w:val="24"/>
          <w:szCs w:val="24"/>
        </w:rPr>
        <w:t>Id</w:t>
      </w:r>
      <w:r w:rsidRPr="00E36B3E">
        <w:rPr>
          <w:rFonts w:ascii="Times New Roman" w:hAnsi="Times New Roman" w:cs="Times New Roman"/>
          <w:color w:val="000000"/>
          <w:sz w:val="24"/>
          <w:szCs w:val="24"/>
        </w:rPr>
        <w:t>. at 7.</w:t>
      </w:r>
      <w:proofErr w:type="gramEnd"/>
      <w:r w:rsidRPr="00E36B3E">
        <w:rPr>
          <w:rFonts w:ascii="Times New Roman" w:hAnsi="Times New Roman" w:cs="Times New Roman"/>
          <w:color w:val="000000"/>
          <w:sz w:val="24"/>
          <w:szCs w:val="24"/>
        </w:rPr>
        <w:t xml:space="preserve"> “</w:t>
      </w:r>
      <w:r w:rsidRPr="00E36B3E">
        <w:rPr>
          <w:rFonts w:ascii="Times New Roman" w:hAnsi="Times New Roman" w:cs="Times New Roman"/>
          <w:i/>
          <w:iCs/>
          <w:color w:val="000000"/>
          <w:sz w:val="24"/>
          <w:szCs w:val="24"/>
        </w:rPr>
        <w:t xml:space="preserve">AT&amp;T Mobility </w:t>
      </w:r>
      <w:r w:rsidRPr="00E36B3E">
        <w:rPr>
          <w:rFonts w:ascii="Times New Roman" w:hAnsi="Times New Roman" w:cs="Times New Roman"/>
          <w:color w:val="000000"/>
          <w:sz w:val="24"/>
          <w:szCs w:val="24"/>
        </w:rPr>
        <w:t xml:space="preserve">all but resolves this case.”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xml:space="preserve"> at 8.</w:t>
      </w:r>
      <w:proofErr w:type="gramEnd"/>
      <w:r w:rsidRPr="00E36B3E">
        <w:rPr>
          <w:rFonts w:ascii="Times New Roman" w:hAnsi="Times New Roman" w:cs="Times New Roman"/>
          <w:color w:val="000000"/>
          <w:sz w:val="24"/>
          <w:szCs w:val="24"/>
        </w:rPr>
        <w:t xml:space="preserve"> In that case, the Court “rejected the argument that class arbitration was necessary to prosecute claims ‘that might otherwise slip through the legal system.</w:t>
      </w:r>
      <w:r w:rsidR="00BA1B29">
        <w:rPr>
          <w:rFonts w:ascii="Times New Roman" w:hAnsi="Times New Roman" w:cs="Times New Roman"/>
          <w:color w:val="000000"/>
          <w:sz w:val="24"/>
          <w:szCs w:val="24"/>
        </w:rPr>
        <w:t>’</w:t>
      </w:r>
      <w:r w:rsidRPr="00E36B3E">
        <w:rPr>
          <w:rFonts w:ascii="Times New Roman" w:hAnsi="Times New Roman" w:cs="Times New Roman"/>
          <w:color w:val="000000"/>
          <w:sz w:val="24"/>
          <w:szCs w:val="24"/>
        </w:rPr>
        <w:t xml:space="preserve">”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at 9.</w:t>
      </w:r>
      <w:proofErr w:type="gramEnd"/>
      <w:r w:rsidRPr="00E36B3E">
        <w:rPr>
          <w:rFonts w:ascii="Times New Roman" w:hAnsi="Times New Roman" w:cs="Times New Roman"/>
          <w:color w:val="000000"/>
          <w:sz w:val="24"/>
          <w:szCs w:val="24"/>
        </w:rPr>
        <w:t xml:space="preserve"> Lastly, the FAA’s “command to enforce arbitration agreements trumps any interest in ensuring the prosecution of low-value claims.”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xml:space="preserve"> at 9 n. 5.</w:t>
      </w:r>
      <w:proofErr w:type="gramEnd"/>
    </w:p>
    <w:p w:rsidR="008512C0" w:rsidRPr="00E36B3E" w:rsidRDefault="008512C0" w:rsidP="00DF54B8">
      <w:pPr>
        <w:jc w:val="both"/>
        <w:rPr>
          <w:rFonts w:ascii="Times New Roman" w:hAnsi="Times New Roman" w:cs="Times New Roman"/>
          <w:sz w:val="24"/>
          <w:szCs w:val="24"/>
        </w:rPr>
      </w:pPr>
    </w:p>
    <w:p w:rsidR="008512C0" w:rsidRPr="00E36B3E" w:rsidRDefault="008512C0" w:rsidP="00DF54B8">
      <w:pPr>
        <w:jc w:val="both"/>
        <w:rPr>
          <w:rFonts w:ascii="Times New Roman" w:hAnsi="Times New Roman" w:cs="Times New Roman"/>
          <w:sz w:val="24"/>
          <w:szCs w:val="24"/>
        </w:rPr>
      </w:pPr>
      <w:r w:rsidRPr="00E36B3E">
        <w:rPr>
          <w:rFonts w:ascii="Times New Roman" w:hAnsi="Times New Roman" w:cs="Times New Roman"/>
          <w:color w:val="000000"/>
          <w:sz w:val="24"/>
          <w:szCs w:val="24"/>
        </w:rPr>
        <w:t xml:space="preserve">In his concurring opinion, Justice Thomas states that the result in the case “is also required by the plain meaning of the [FAA]” which requires the courts to enforce arbitration agreements “’unless a party successfully challenges the formation of the arbitration agreement, such as by proving fraud or duress.” </w:t>
      </w:r>
      <w:proofErr w:type="gramStart"/>
      <w:r w:rsidRPr="00E36B3E">
        <w:rPr>
          <w:rFonts w:ascii="Times New Roman" w:hAnsi="Times New Roman" w:cs="Times New Roman"/>
          <w:i/>
          <w:iCs/>
          <w:color w:val="000000"/>
          <w:sz w:val="24"/>
          <w:szCs w:val="24"/>
        </w:rPr>
        <w:t>Concurring slip op</w:t>
      </w:r>
      <w:r w:rsidRPr="00E36B3E">
        <w:rPr>
          <w:rFonts w:ascii="Times New Roman" w:hAnsi="Times New Roman" w:cs="Times New Roman"/>
          <w:color w:val="000000"/>
          <w:sz w:val="24"/>
          <w:szCs w:val="24"/>
        </w:rPr>
        <w:t xml:space="preserve">. at 1, </w:t>
      </w:r>
      <w:r w:rsidRPr="00E36B3E">
        <w:rPr>
          <w:rFonts w:ascii="Times New Roman" w:hAnsi="Times New Roman" w:cs="Times New Roman"/>
          <w:i/>
          <w:iCs/>
          <w:color w:val="000000"/>
          <w:sz w:val="24"/>
          <w:szCs w:val="24"/>
        </w:rPr>
        <w:t>quoting</w:t>
      </w:r>
      <w:r w:rsidRPr="00E36B3E">
        <w:rPr>
          <w:rFonts w:ascii="Times New Roman" w:hAnsi="Times New Roman" w:cs="Times New Roman"/>
          <w:color w:val="000000"/>
          <w:sz w:val="24"/>
          <w:szCs w:val="24"/>
        </w:rPr>
        <w:t xml:space="preserve"> Thomas’s opinion in </w:t>
      </w:r>
      <w:r w:rsidRPr="00E36B3E">
        <w:rPr>
          <w:rFonts w:ascii="Times New Roman" w:hAnsi="Times New Roman" w:cs="Times New Roman"/>
          <w:i/>
          <w:iCs/>
          <w:color w:val="000000"/>
          <w:sz w:val="24"/>
          <w:szCs w:val="24"/>
        </w:rPr>
        <w:t>AT&amp;T Mobility</w:t>
      </w:r>
      <w:r w:rsidRPr="00E36B3E">
        <w:rPr>
          <w:rFonts w:ascii="Times New Roman" w:hAnsi="Times New Roman" w:cs="Times New Roman"/>
          <w:color w:val="000000"/>
          <w:sz w:val="24"/>
          <w:szCs w:val="24"/>
        </w:rPr>
        <w:t>.</w:t>
      </w:r>
      <w:proofErr w:type="gramEnd"/>
      <w:r w:rsidRPr="00E36B3E">
        <w:rPr>
          <w:rFonts w:ascii="Times New Roman" w:hAnsi="Times New Roman" w:cs="Times New Roman"/>
          <w:color w:val="000000"/>
          <w:sz w:val="24"/>
          <w:szCs w:val="24"/>
        </w:rPr>
        <w:t xml:space="preserve"> Here, Italian Colors did not argue that the contract was not properly made.</w:t>
      </w:r>
    </w:p>
    <w:p w:rsidR="008512C0" w:rsidRPr="00E36B3E" w:rsidRDefault="008512C0" w:rsidP="00DF54B8">
      <w:pPr>
        <w:jc w:val="both"/>
        <w:rPr>
          <w:rFonts w:ascii="Times New Roman" w:hAnsi="Times New Roman" w:cs="Times New Roman"/>
          <w:sz w:val="24"/>
          <w:szCs w:val="24"/>
        </w:rPr>
      </w:pPr>
    </w:p>
    <w:p w:rsidR="008512C0" w:rsidRPr="00E36B3E" w:rsidRDefault="008512C0" w:rsidP="00DF54B8">
      <w:pPr>
        <w:jc w:val="both"/>
        <w:rPr>
          <w:rFonts w:ascii="Times New Roman" w:hAnsi="Times New Roman" w:cs="Times New Roman"/>
          <w:sz w:val="24"/>
          <w:szCs w:val="24"/>
        </w:rPr>
      </w:pPr>
      <w:r w:rsidRPr="00E36B3E">
        <w:rPr>
          <w:rFonts w:ascii="Times New Roman" w:hAnsi="Times New Roman" w:cs="Times New Roman"/>
          <w:color w:val="000000"/>
          <w:sz w:val="24"/>
          <w:szCs w:val="24"/>
        </w:rPr>
        <w:t xml:space="preserve">The dissent states that the result of the Court’s decision is that Amex “has insulated itself from antitrust liability—even if it has in fact violated the law.” </w:t>
      </w:r>
      <w:proofErr w:type="gramStart"/>
      <w:r w:rsidRPr="00E36B3E">
        <w:rPr>
          <w:rFonts w:ascii="Times New Roman" w:hAnsi="Times New Roman" w:cs="Times New Roman"/>
          <w:i/>
          <w:iCs/>
          <w:color w:val="000000"/>
          <w:sz w:val="24"/>
          <w:szCs w:val="24"/>
        </w:rPr>
        <w:t>Dissenting slip op.</w:t>
      </w:r>
      <w:r w:rsidRPr="00E36B3E">
        <w:rPr>
          <w:rFonts w:ascii="Times New Roman" w:hAnsi="Times New Roman" w:cs="Times New Roman"/>
          <w:color w:val="000000"/>
          <w:sz w:val="24"/>
          <w:szCs w:val="24"/>
        </w:rPr>
        <w:t xml:space="preserve"> at 1.</w:t>
      </w:r>
      <w:proofErr w:type="gramEnd"/>
      <w:r w:rsidRPr="00E36B3E">
        <w:rPr>
          <w:rFonts w:ascii="Times New Roman" w:hAnsi="Times New Roman" w:cs="Times New Roman"/>
          <w:color w:val="000000"/>
          <w:sz w:val="24"/>
          <w:szCs w:val="24"/>
        </w:rPr>
        <w:t xml:space="preserve"> Prior cases established that an “arbitration clause will not be enforced if it prevents the effective vindication of federal statutory rights, however it achieves that result.”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at 3.</w:t>
      </w:r>
      <w:proofErr w:type="gramEnd"/>
      <w:r w:rsidRPr="00E36B3E">
        <w:rPr>
          <w:rFonts w:ascii="Times New Roman" w:hAnsi="Times New Roman" w:cs="Times New Roman"/>
          <w:color w:val="000000"/>
          <w:sz w:val="24"/>
          <w:szCs w:val="24"/>
        </w:rPr>
        <w:t xml:space="preserve"> </w:t>
      </w:r>
      <w:r w:rsidRPr="00E36B3E">
        <w:rPr>
          <w:rFonts w:ascii="Times New Roman" w:hAnsi="Times New Roman" w:cs="Times New Roman"/>
          <w:i/>
          <w:iCs/>
          <w:color w:val="000000"/>
          <w:sz w:val="24"/>
          <w:szCs w:val="24"/>
        </w:rPr>
        <w:t xml:space="preserve">Green Tree </w:t>
      </w:r>
      <w:r w:rsidRPr="00E36B3E">
        <w:rPr>
          <w:rFonts w:ascii="Times New Roman" w:hAnsi="Times New Roman" w:cs="Times New Roman"/>
          <w:color w:val="000000"/>
          <w:sz w:val="24"/>
          <w:szCs w:val="24"/>
        </w:rPr>
        <w:t xml:space="preserve">“confirmed that this principle applies when an agreement thwarts federal law by making arbitration prohibitively expensive.”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xml:space="preserve"> at 4.</w:t>
      </w:r>
      <w:proofErr w:type="gramEnd"/>
      <w:r w:rsidRPr="00E36B3E">
        <w:rPr>
          <w:rFonts w:ascii="Times New Roman" w:hAnsi="Times New Roman" w:cs="Times New Roman"/>
          <w:color w:val="000000"/>
          <w:sz w:val="24"/>
          <w:szCs w:val="24"/>
        </w:rPr>
        <w:t xml:space="preserve"> The effective vindication rule “furthers the purposes not just of laws like the Sherman Act, but of the FAA itself.  That statute reflects a federal policy favoring actual arbitration—that is, arbitration as a streamlined ‘method of resolving disputes,’ not as a foolproof way of killing off valid </w:t>
      </w:r>
      <w:r w:rsidRPr="00E36B3E">
        <w:rPr>
          <w:rFonts w:ascii="Times New Roman" w:hAnsi="Times New Roman" w:cs="Times New Roman"/>
          <w:color w:val="000000"/>
          <w:sz w:val="24"/>
          <w:szCs w:val="24"/>
        </w:rPr>
        <w:lastRenderedPageBreak/>
        <w:t xml:space="preserve">claims.”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xml:space="preserve">. at 5, quoting </w:t>
      </w:r>
      <w:r w:rsidRPr="00E36B3E">
        <w:rPr>
          <w:rFonts w:ascii="Times New Roman" w:hAnsi="Times New Roman" w:cs="Times New Roman"/>
          <w:i/>
          <w:iCs/>
          <w:color w:val="000000"/>
          <w:sz w:val="24"/>
          <w:szCs w:val="24"/>
        </w:rPr>
        <w:t xml:space="preserve">Rodriguez de </w:t>
      </w:r>
      <w:proofErr w:type="spellStart"/>
      <w:r w:rsidRPr="00E36B3E">
        <w:rPr>
          <w:rFonts w:ascii="Times New Roman" w:hAnsi="Times New Roman" w:cs="Times New Roman"/>
          <w:i/>
          <w:iCs/>
          <w:color w:val="000000"/>
          <w:sz w:val="24"/>
          <w:szCs w:val="24"/>
        </w:rPr>
        <w:t>Quijas</w:t>
      </w:r>
      <w:proofErr w:type="spellEnd"/>
      <w:r w:rsidRPr="00E36B3E">
        <w:rPr>
          <w:rFonts w:ascii="Times New Roman" w:hAnsi="Times New Roman" w:cs="Times New Roman"/>
          <w:i/>
          <w:iCs/>
          <w:color w:val="000000"/>
          <w:sz w:val="24"/>
          <w:szCs w:val="24"/>
        </w:rPr>
        <w:t>.</w:t>
      </w:r>
      <w:proofErr w:type="gramEnd"/>
      <w:r w:rsidRPr="00E36B3E">
        <w:rPr>
          <w:rFonts w:ascii="Times New Roman" w:hAnsi="Times New Roman" w:cs="Times New Roman"/>
          <w:color w:val="000000"/>
          <w:sz w:val="24"/>
          <w:szCs w:val="24"/>
        </w:rPr>
        <w:t xml:space="preserve"> Here, Italian Colors is faced with a prohibitive cost if its claim were arbitrated on an individual basis. In addition to prohibiting class arbitration, the contract at issue: 1) disallows </w:t>
      </w:r>
      <w:proofErr w:type="spellStart"/>
      <w:r w:rsidRPr="00E36B3E">
        <w:rPr>
          <w:rFonts w:ascii="Times New Roman" w:hAnsi="Times New Roman" w:cs="Times New Roman"/>
          <w:color w:val="000000"/>
          <w:sz w:val="24"/>
          <w:szCs w:val="24"/>
        </w:rPr>
        <w:t>joinder</w:t>
      </w:r>
      <w:proofErr w:type="spellEnd"/>
      <w:r w:rsidRPr="00E36B3E">
        <w:rPr>
          <w:rFonts w:ascii="Times New Roman" w:hAnsi="Times New Roman" w:cs="Times New Roman"/>
          <w:color w:val="000000"/>
          <w:sz w:val="24"/>
          <w:szCs w:val="24"/>
        </w:rPr>
        <w:t xml:space="preserve"> or consolidation of claims or parties; 2) prevents producing a common expert report; and 3) precludes any cost shifting to Amex.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at 7.</w:t>
      </w:r>
      <w:proofErr w:type="gramEnd"/>
      <w:r w:rsidRPr="00E36B3E">
        <w:rPr>
          <w:rFonts w:ascii="Times New Roman" w:hAnsi="Times New Roman" w:cs="Times New Roman"/>
          <w:color w:val="000000"/>
          <w:sz w:val="24"/>
          <w:szCs w:val="24"/>
        </w:rPr>
        <w:t xml:space="preserve"> Disagreeing with the majority, the dissent states that the effective vindication rule is not mere dictum in </w:t>
      </w:r>
      <w:r w:rsidRPr="00E36B3E">
        <w:rPr>
          <w:rFonts w:ascii="Times New Roman" w:hAnsi="Times New Roman" w:cs="Times New Roman"/>
          <w:i/>
          <w:iCs/>
          <w:color w:val="000000"/>
          <w:sz w:val="24"/>
          <w:szCs w:val="24"/>
        </w:rPr>
        <w:t>Mitsubishi.</w:t>
      </w:r>
      <w:r w:rsidRPr="00E36B3E">
        <w:rPr>
          <w:rFonts w:ascii="Times New Roman" w:hAnsi="Times New Roman" w:cs="Times New Roman"/>
          <w:color w:val="000000"/>
          <w:sz w:val="24"/>
          <w:szCs w:val="24"/>
        </w:rPr>
        <w:t xml:space="preserve"> That case held that “federal statutory claims are subject to arbitration ‘so long as’ the claimant ‘effectively may vindicate its [rights] in the arbitral forum.’”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xml:space="preserve">. at 8, </w:t>
      </w:r>
      <w:r w:rsidRPr="00E36B3E">
        <w:rPr>
          <w:rFonts w:ascii="Times New Roman" w:hAnsi="Times New Roman" w:cs="Times New Roman"/>
          <w:i/>
          <w:iCs/>
          <w:color w:val="000000"/>
          <w:sz w:val="24"/>
          <w:szCs w:val="24"/>
        </w:rPr>
        <w:t>quoting Mitsubishi</w:t>
      </w:r>
      <w:r w:rsidRPr="00E36B3E">
        <w:rPr>
          <w:rFonts w:ascii="Times New Roman" w:hAnsi="Times New Roman" w:cs="Times New Roman"/>
          <w:color w:val="000000"/>
          <w:sz w:val="24"/>
          <w:szCs w:val="24"/>
        </w:rPr>
        <w:t xml:space="preserve"> (emphasis added by Court).</w:t>
      </w:r>
      <w:proofErr w:type="gramEnd"/>
      <w:r w:rsidRPr="00E36B3E">
        <w:rPr>
          <w:rFonts w:ascii="Times New Roman" w:hAnsi="Times New Roman" w:cs="Times New Roman"/>
          <w:color w:val="000000"/>
          <w:sz w:val="24"/>
          <w:szCs w:val="24"/>
        </w:rPr>
        <w:t xml:space="preserve"> Further, the majority opinion does not square with the</w:t>
      </w:r>
      <w:r w:rsidRPr="00E36B3E">
        <w:rPr>
          <w:rFonts w:ascii="Times New Roman" w:hAnsi="Times New Roman" w:cs="Times New Roman"/>
          <w:i/>
          <w:iCs/>
          <w:color w:val="000000"/>
          <w:sz w:val="24"/>
          <w:szCs w:val="24"/>
        </w:rPr>
        <w:t xml:space="preserve"> Randolph</w:t>
      </w:r>
      <w:r w:rsidRPr="00E36B3E">
        <w:rPr>
          <w:rFonts w:ascii="Times New Roman" w:hAnsi="Times New Roman" w:cs="Times New Roman"/>
          <w:color w:val="000000"/>
          <w:sz w:val="24"/>
          <w:szCs w:val="24"/>
        </w:rPr>
        <w:t xml:space="preserve"> case which involved prohibitive expenses foreclosing consideration of federal statutory claims.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at 10.</w:t>
      </w:r>
      <w:proofErr w:type="gramEnd"/>
      <w:r w:rsidRPr="00E36B3E">
        <w:rPr>
          <w:rFonts w:ascii="Times New Roman" w:hAnsi="Times New Roman" w:cs="Times New Roman"/>
          <w:color w:val="000000"/>
          <w:sz w:val="24"/>
          <w:szCs w:val="24"/>
        </w:rPr>
        <w:t xml:space="preserve"> The majority opinion “rests on a false premise: that this case is only about a class-action waiver.” The effective-vindication rule instead “asks whether an arbitration agreement as a whole precludes a claimant from enforcing federal statutory rights.  . . . The [Amex] agreement’s problem is that it bars not just class actions, but all mechanisms—many existing long before the Sherman Act, if that matters—for </w:t>
      </w:r>
      <w:proofErr w:type="spellStart"/>
      <w:r w:rsidRPr="00E36B3E">
        <w:rPr>
          <w:rFonts w:ascii="Times New Roman" w:hAnsi="Times New Roman" w:cs="Times New Roman"/>
          <w:color w:val="000000"/>
          <w:sz w:val="24"/>
          <w:szCs w:val="24"/>
        </w:rPr>
        <w:t>joinder</w:t>
      </w:r>
      <w:proofErr w:type="spellEnd"/>
      <w:r w:rsidRPr="00E36B3E">
        <w:rPr>
          <w:rFonts w:ascii="Times New Roman" w:hAnsi="Times New Roman" w:cs="Times New Roman"/>
          <w:color w:val="000000"/>
          <w:sz w:val="24"/>
          <w:szCs w:val="24"/>
        </w:rPr>
        <w:t xml:space="preserve"> or consolidation of claims, informal coordination among individual claimants, or amelioration of arbitral expenses.”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at 11.</w:t>
      </w:r>
      <w:proofErr w:type="gramEnd"/>
      <w:r w:rsidRPr="00E36B3E">
        <w:rPr>
          <w:rFonts w:ascii="Times New Roman" w:hAnsi="Times New Roman" w:cs="Times New Roman"/>
          <w:color w:val="000000"/>
          <w:sz w:val="24"/>
          <w:szCs w:val="24"/>
        </w:rPr>
        <w:t xml:space="preserve"> The FAA “conceived of arbitration as a “method of resolving disputes”—a way of using tailored and streamlined procedures to facilitate redress of injuries. In the hands of today’s majority, arbitration threatens to become more nearly the opposite—a mechanism easily made to block the vindication of meritorious federal claims and insulate wrongdoers from liability. The Court thus undermines the FAA no less than it does the Sherman Act and other federal statutes providing rights of action.” </w:t>
      </w:r>
      <w:proofErr w:type="gramStart"/>
      <w:r w:rsidRPr="00E36B3E">
        <w:rPr>
          <w:rFonts w:ascii="Times New Roman" w:hAnsi="Times New Roman" w:cs="Times New Roman"/>
          <w:i/>
          <w:iCs/>
          <w:color w:val="000000"/>
          <w:sz w:val="24"/>
          <w:szCs w:val="24"/>
        </w:rPr>
        <w:t>Id</w:t>
      </w:r>
      <w:r w:rsidRPr="00E36B3E">
        <w:rPr>
          <w:rFonts w:ascii="Times New Roman" w:hAnsi="Times New Roman" w:cs="Times New Roman"/>
          <w:color w:val="000000"/>
          <w:sz w:val="24"/>
          <w:szCs w:val="24"/>
        </w:rPr>
        <w:t>. at 15.</w:t>
      </w:r>
      <w:proofErr w:type="gramEnd"/>
    </w:p>
    <w:p w:rsidR="008512C0" w:rsidRPr="00E36B3E" w:rsidRDefault="008512C0" w:rsidP="00DF54B8">
      <w:pPr>
        <w:jc w:val="both"/>
        <w:rPr>
          <w:rFonts w:ascii="Times New Roman" w:hAnsi="Times New Roman" w:cs="Times New Roman"/>
          <w:sz w:val="24"/>
          <w:szCs w:val="24"/>
        </w:rPr>
      </w:pPr>
    </w:p>
    <w:p w:rsidR="00BA1B29" w:rsidRDefault="00BA1B29" w:rsidP="00DF54B8">
      <w:pPr>
        <w:jc w:val="both"/>
        <w:rPr>
          <w:rFonts w:ascii="Times New Roman" w:hAnsi="Times New Roman" w:cs="Times New Roman"/>
          <w:b/>
          <w:color w:val="000000"/>
          <w:sz w:val="24"/>
          <w:szCs w:val="24"/>
        </w:rPr>
      </w:pPr>
    </w:p>
    <w:p w:rsidR="00E522CD" w:rsidRPr="00BA1B29" w:rsidRDefault="00DF54B8" w:rsidP="00DF54B8">
      <w:pPr>
        <w:pStyle w:val="ListParagraph"/>
        <w:numPr>
          <w:ilvl w:val="0"/>
          <w:numId w:val="32"/>
        </w:numPr>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Sixth</w:t>
      </w:r>
      <w:r w:rsidR="00E522CD" w:rsidRPr="00BA1B29">
        <w:rPr>
          <w:rFonts w:ascii="Times New Roman" w:hAnsi="Times New Roman" w:cs="Times New Roman"/>
          <w:b/>
          <w:color w:val="000000"/>
          <w:sz w:val="24"/>
          <w:szCs w:val="24"/>
        </w:rPr>
        <w:t xml:space="preserve"> Circuit Cases</w:t>
      </w:r>
    </w:p>
    <w:p w:rsidR="00BA1B29" w:rsidRPr="00BA1B29" w:rsidRDefault="00BA1B29" w:rsidP="00DF54B8">
      <w:pPr>
        <w:pStyle w:val="ListParagraph"/>
        <w:ind w:left="0"/>
        <w:jc w:val="both"/>
        <w:rPr>
          <w:rFonts w:ascii="Times New Roman" w:hAnsi="Times New Roman" w:cs="Times New Roman"/>
          <w:b/>
          <w:color w:val="000000"/>
          <w:sz w:val="24"/>
          <w:szCs w:val="24"/>
        </w:rPr>
      </w:pPr>
    </w:p>
    <w:p w:rsidR="00E522CD" w:rsidRPr="00E36B3E" w:rsidRDefault="00E522CD" w:rsidP="00DF54B8">
      <w:pPr>
        <w:pStyle w:val="Heading1"/>
        <w:spacing w:before="0"/>
        <w:jc w:val="both"/>
        <w:rPr>
          <w:rFonts w:ascii="Times New Roman" w:hAnsi="Times New Roman" w:cs="Times New Roman"/>
          <w:b w:val="0"/>
          <w:color w:val="auto"/>
          <w:sz w:val="24"/>
          <w:szCs w:val="24"/>
        </w:rPr>
      </w:pPr>
      <w:r w:rsidRPr="00E36B3E">
        <w:rPr>
          <w:rFonts w:ascii="Times New Roman" w:hAnsi="Times New Roman" w:cs="Times New Roman"/>
          <w:color w:val="auto"/>
          <w:sz w:val="24"/>
          <w:szCs w:val="24"/>
        </w:rPr>
        <w:t xml:space="preserve">Sixth Circuit Vacates Award Due to Arbitrator’s Evident Partiality. </w:t>
      </w:r>
      <w:r w:rsidRPr="00E36B3E">
        <w:rPr>
          <w:rFonts w:ascii="Times New Roman" w:hAnsi="Times New Roman" w:cs="Times New Roman"/>
          <w:b w:val="0"/>
          <w:color w:val="auto"/>
          <w:sz w:val="24"/>
          <w:szCs w:val="24"/>
        </w:rPr>
        <w:t xml:space="preserve">In </w:t>
      </w:r>
      <w:hyperlink r:id="rId10" w:tgtFrame="_blank" w:history="1">
        <w:r w:rsidRPr="00E36B3E">
          <w:rPr>
            <w:rStyle w:val="Emphasis"/>
            <w:rFonts w:ascii="Times New Roman" w:hAnsi="Times New Roman" w:cs="Times New Roman"/>
            <w:b w:val="0"/>
            <w:color w:val="auto"/>
            <w:sz w:val="24"/>
            <w:szCs w:val="24"/>
            <w:u w:val="single"/>
          </w:rPr>
          <w:t xml:space="preserve">Thomas </w:t>
        </w:r>
        <w:proofErr w:type="spellStart"/>
        <w:r w:rsidRPr="00E36B3E">
          <w:rPr>
            <w:rStyle w:val="Emphasis"/>
            <w:rFonts w:ascii="Times New Roman" w:hAnsi="Times New Roman" w:cs="Times New Roman"/>
            <w:b w:val="0"/>
            <w:color w:val="auto"/>
            <w:sz w:val="24"/>
            <w:szCs w:val="24"/>
            <w:u w:val="single"/>
          </w:rPr>
          <w:t>Kinkade</w:t>
        </w:r>
        <w:proofErr w:type="spellEnd"/>
        <w:r w:rsidRPr="00E36B3E">
          <w:rPr>
            <w:rStyle w:val="Emphasis"/>
            <w:rFonts w:ascii="Times New Roman" w:hAnsi="Times New Roman" w:cs="Times New Roman"/>
            <w:b w:val="0"/>
            <w:color w:val="auto"/>
            <w:sz w:val="24"/>
            <w:szCs w:val="24"/>
            <w:u w:val="single"/>
          </w:rPr>
          <w:t xml:space="preserve"> Co. v. White LLC</w:t>
        </w:r>
      </w:hyperlink>
      <w:r w:rsidRPr="00E36B3E">
        <w:rPr>
          <w:rFonts w:ascii="Times New Roman" w:hAnsi="Times New Roman" w:cs="Times New Roman"/>
          <w:b w:val="0"/>
          <w:color w:val="auto"/>
          <w:sz w:val="24"/>
          <w:szCs w:val="24"/>
        </w:rPr>
        <w:t>, 711</w:t>
      </w:r>
      <w:r w:rsidR="00DA7EB9" w:rsidRPr="00E36B3E">
        <w:rPr>
          <w:rFonts w:ascii="Times New Roman" w:hAnsi="Times New Roman" w:cs="Times New Roman"/>
          <w:b w:val="0"/>
          <w:color w:val="auto"/>
          <w:sz w:val="24"/>
          <w:szCs w:val="24"/>
        </w:rPr>
        <w:t xml:space="preserve"> F.3d 719, 720 (6th Cir. 2013),</w:t>
      </w:r>
      <w:r w:rsidRPr="00E36B3E">
        <w:rPr>
          <w:rFonts w:ascii="Times New Roman" w:hAnsi="Times New Roman" w:cs="Times New Roman"/>
          <w:b w:val="0"/>
          <w:color w:val="auto"/>
          <w:sz w:val="24"/>
          <w:szCs w:val="24"/>
        </w:rPr>
        <w:t xml:space="preserve"> the Court vacated an award due to the a</w:t>
      </w:r>
      <w:r w:rsidR="00DA7EB9" w:rsidRPr="00E36B3E">
        <w:rPr>
          <w:rFonts w:ascii="Times New Roman" w:hAnsi="Times New Roman" w:cs="Times New Roman"/>
          <w:b w:val="0"/>
          <w:color w:val="auto"/>
          <w:sz w:val="24"/>
          <w:szCs w:val="24"/>
        </w:rPr>
        <w:t>rbitrator’s evident partiality.</w:t>
      </w:r>
      <w:r w:rsidRPr="00E36B3E">
        <w:rPr>
          <w:rFonts w:ascii="Times New Roman" w:hAnsi="Times New Roman" w:cs="Times New Roman"/>
          <w:b w:val="0"/>
          <w:color w:val="auto"/>
          <w:sz w:val="24"/>
          <w:szCs w:val="24"/>
        </w:rPr>
        <w:t xml:space="preserve"> </w:t>
      </w:r>
      <w:r w:rsidRPr="00E36B3E">
        <w:rPr>
          <w:rFonts w:ascii="Times New Roman" w:hAnsi="Times New Roman" w:cs="Times New Roman"/>
          <w:b w:val="0"/>
          <w:i/>
          <w:color w:val="auto"/>
          <w:sz w:val="24"/>
          <w:szCs w:val="24"/>
        </w:rPr>
        <w:t xml:space="preserve">See </w:t>
      </w:r>
      <w:hyperlink r:id="rId11" w:anchor="summer2013-01." w:history="1">
        <w:r w:rsidRPr="00E36B3E">
          <w:rPr>
            <w:rStyle w:val="Hyperlink"/>
            <w:rFonts w:ascii="Times New Roman" w:hAnsi="Times New Roman" w:cs="Times New Roman"/>
            <w:b w:val="0"/>
            <w:sz w:val="24"/>
            <w:szCs w:val="24"/>
          </w:rPr>
          <w:t>article</w:t>
        </w:r>
        <w:r w:rsidR="003E4156">
          <w:rPr>
            <w:rStyle w:val="Hyperlink"/>
            <w:rFonts w:ascii="Times New Roman" w:hAnsi="Times New Roman" w:cs="Times New Roman"/>
            <w:b w:val="0"/>
            <w:sz w:val="24"/>
            <w:szCs w:val="24"/>
          </w:rPr>
          <w:t xml:space="preserve"> o</w:t>
        </w:r>
        <w:r w:rsidR="00DA7EB9" w:rsidRPr="00E36B3E">
          <w:rPr>
            <w:rStyle w:val="Hyperlink"/>
            <w:rFonts w:ascii="Times New Roman" w:hAnsi="Times New Roman" w:cs="Times New Roman"/>
            <w:b w:val="0"/>
            <w:sz w:val="24"/>
            <w:szCs w:val="24"/>
          </w:rPr>
          <w:t xml:space="preserve">n </w:t>
        </w:r>
        <w:proofErr w:type="spellStart"/>
        <w:r w:rsidR="00DA7EB9" w:rsidRPr="00E36B3E">
          <w:rPr>
            <w:rStyle w:val="Hyperlink"/>
            <w:rFonts w:ascii="Times New Roman" w:hAnsi="Times New Roman" w:cs="Times New Roman"/>
            <w:b w:val="0"/>
            <w:i/>
            <w:sz w:val="24"/>
            <w:szCs w:val="24"/>
          </w:rPr>
          <w:t>Kinkade</w:t>
        </w:r>
        <w:proofErr w:type="spellEnd"/>
      </w:hyperlink>
      <w:r w:rsidR="00DA7EB9" w:rsidRPr="00E36B3E">
        <w:rPr>
          <w:rFonts w:ascii="Times New Roman" w:hAnsi="Times New Roman" w:cs="Times New Roman"/>
          <w:b w:val="0"/>
          <w:i/>
          <w:color w:val="auto"/>
          <w:sz w:val="24"/>
          <w:szCs w:val="24"/>
        </w:rPr>
        <w:t>.</w:t>
      </w:r>
      <w:r w:rsidRPr="00E36B3E">
        <w:rPr>
          <w:rFonts w:ascii="Times New Roman" w:hAnsi="Times New Roman" w:cs="Times New Roman"/>
          <w:b w:val="0"/>
          <w:color w:val="auto"/>
          <w:sz w:val="24"/>
          <w:szCs w:val="24"/>
        </w:rPr>
        <w:t xml:space="preserve"> </w:t>
      </w:r>
    </w:p>
    <w:p w:rsidR="00E522CD" w:rsidRPr="00E36B3E" w:rsidRDefault="00E522CD" w:rsidP="00DF54B8">
      <w:pPr>
        <w:jc w:val="both"/>
        <w:rPr>
          <w:rFonts w:ascii="Times New Roman" w:hAnsi="Times New Roman" w:cs="Times New Roman"/>
          <w:color w:val="000000"/>
          <w:sz w:val="24"/>
          <w:szCs w:val="24"/>
        </w:rPr>
      </w:pPr>
    </w:p>
    <w:p w:rsidR="00A233A3" w:rsidRPr="00BA1B29" w:rsidRDefault="00DF54B8" w:rsidP="00DF54B8">
      <w:pPr>
        <w:pStyle w:val="ListParagraph"/>
        <w:numPr>
          <w:ilvl w:val="0"/>
          <w:numId w:val="32"/>
        </w:numPr>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Tennessee </w:t>
      </w:r>
      <w:r w:rsidR="00A233A3" w:rsidRPr="00BA1B29">
        <w:rPr>
          <w:rFonts w:ascii="Times New Roman" w:hAnsi="Times New Roman" w:cs="Times New Roman"/>
          <w:b/>
          <w:color w:val="000000"/>
          <w:sz w:val="24"/>
          <w:szCs w:val="24"/>
        </w:rPr>
        <w:t>Cases</w:t>
      </w:r>
    </w:p>
    <w:p w:rsidR="00A233A3" w:rsidRPr="00E36B3E" w:rsidRDefault="00A233A3" w:rsidP="00DF54B8">
      <w:pPr>
        <w:jc w:val="both"/>
        <w:rPr>
          <w:rFonts w:ascii="Times New Roman" w:hAnsi="Times New Roman" w:cs="Times New Roman"/>
          <w:color w:val="000000"/>
          <w:sz w:val="24"/>
          <w:szCs w:val="24"/>
        </w:rPr>
      </w:pPr>
    </w:p>
    <w:p w:rsidR="00A233A3" w:rsidRPr="00E36B3E" w:rsidRDefault="00A233A3" w:rsidP="00DF54B8">
      <w:pPr>
        <w:pStyle w:val="ListParagraph"/>
        <w:numPr>
          <w:ilvl w:val="0"/>
          <w:numId w:val="21"/>
        </w:numPr>
        <w:ind w:left="0"/>
        <w:jc w:val="both"/>
        <w:rPr>
          <w:rFonts w:ascii="Times New Roman" w:hAnsi="Times New Roman" w:cs="Times New Roman"/>
          <w:b/>
          <w:color w:val="000000"/>
          <w:sz w:val="24"/>
          <w:szCs w:val="24"/>
        </w:rPr>
      </w:pPr>
      <w:r w:rsidRPr="00E36B3E">
        <w:rPr>
          <w:rFonts w:ascii="Times New Roman" w:hAnsi="Times New Roman" w:cs="Times New Roman"/>
          <w:b/>
          <w:color w:val="000000"/>
          <w:sz w:val="24"/>
          <w:szCs w:val="24"/>
        </w:rPr>
        <w:t>Arbitration</w:t>
      </w:r>
    </w:p>
    <w:p w:rsidR="0009111F" w:rsidRPr="00E36B3E" w:rsidRDefault="0009111F" w:rsidP="00DF54B8">
      <w:pPr>
        <w:jc w:val="both"/>
        <w:rPr>
          <w:rFonts w:ascii="Times New Roman" w:hAnsi="Times New Roman" w:cs="Times New Roman"/>
          <w:color w:val="000000"/>
          <w:sz w:val="24"/>
          <w:szCs w:val="24"/>
        </w:rPr>
      </w:pPr>
    </w:p>
    <w:p w:rsidR="00CF3282" w:rsidRPr="00E36B3E" w:rsidRDefault="00CF3282" w:rsidP="00DF54B8">
      <w:pPr>
        <w:autoSpaceDE w:val="0"/>
        <w:autoSpaceDN w:val="0"/>
        <w:adjustRightInd w:val="0"/>
        <w:jc w:val="both"/>
        <w:rPr>
          <w:rFonts w:ascii="Times New Roman" w:hAnsi="Times New Roman" w:cs="Times New Roman"/>
          <w:sz w:val="24"/>
          <w:szCs w:val="24"/>
        </w:rPr>
      </w:pPr>
      <w:r w:rsidRPr="00E36B3E">
        <w:rPr>
          <w:rFonts w:ascii="Times New Roman" w:hAnsi="Times New Roman" w:cs="Times New Roman"/>
          <w:b/>
          <w:sz w:val="24"/>
          <w:szCs w:val="24"/>
        </w:rPr>
        <w:t xml:space="preserve">Court </w:t>
      </w:r>
      <w:r w:rsidR="003E4156" w:rsidRPr="00E36B3E">
        <w:rPr>
          <w:rFonts w:ascii="Times New Roman" w:hAnsi="Times New Roman" w:cs="Times New Roman"/>
          <w:b/>
          <w:sz w:val="24"/>
          <w:szCs w:val="24"/>
        </w:rPr>
        <w:t>Re</w:t>
      </w:r>
      <w:r w:rsidR="003E4156">
        <w:rPr>
          <w:rFonts w:ascii="Times New Roman" w:hAnsi="Times New Roman" w:cs="Times New Roman"/>
          <w:b/>
          <w:sz w:val="24"/>
          <w:szCs w:val="24"/>
        </w:rPr>
        <w:t>jects Implied Actual Authority and Apparent Authority Theories i</w:t>
      </w:r>
      <w:r w:rsidR="003E4156" w:rsidRPr="00E36B3E">
        <w:rPr>
          <w:rFonts w:ascii="Times New Roman" w:hAnsi="Times New Roman" w:cs="Times New Roman"/>
          <w:b/>
          <w:sz w:val="24"/>
          <w:szCs w:val="24"/>
        </w:rPr>
        <w:t>n Nursing Home Arbitration Case</w:t>
      </w:r>
      <w:r w:rsidRPr="00E36B3E">
        <w:rPr>
          <w:rFonts w:ascii="Times New Roman" w:hAnsi="Times New Roman" w:cs="Times New Roman"/>
          <w:b/>
          <w:sz w:val="24"/>
          <w:szCs w:val="24"/>
        </w:rPr>
        <w:t>.</w:t>
      </w:r>
      <w:r w:rsidRPr="00E36B3E">
        <w:rPr>
          <w:rFonts w:ascii="Times New Roman" w:hAnsi="Times New Roman" w:cs="Times New Roman"/>
          <w:sz w:val="24"/>
          <w:szCs w:val="24"/>
        </w:rPr>
        <w:t xml:space="preserve"> In a case of first impression, </w:t>
      </w:r>
      <w:r w:rsidRPr="00E36B3E">
        <w:rPr>
          <w:rFonts w:ascii="Times New Roman" w:hAnsi="Times New Roman" w:cs="Times New Roman"/>
          <w:i/>
          <w:sz w:val="24"/>
          <w:szCs w:val="24"/>
        </w:rPr>
        <w:t>Jerald Farmer, Individually and as Surviving Spouse for the Wrongful Death Beneficiaries of Marie A. Farmer v. South Parkway Associates, L.P., D/B/A Parkway Health and Rehabilitation Center</w:t>
      </w:r>
      <w:r w:rsidRPr="00E36B3E">
        <w:rPr>
          <w:rFonts w:ascii="Times New Roman" w:hAnsi="Times New Roman" w:cs="Times New Roman"/>
          <w:sz w:val="24"/>
          <w:szCs w:val="24"/>
        </w:rPr>
        <w:t xml:space="preserve">,  </w:t>
      </w:r>
      <w:r w:rsidR="00BA1B29">
        <w:rPr>
          <w:rFonts w:ascii="Times New Roman" w:hAnsi="Times New Roman" w:cs="Times New Roman"/>
          <w:bCs/>
          <w:sz w:val="24"/>
          <w:szCs w:val="24"/>
        </w:rPr>
        <w:t>No. W2012-02322-COA-R3-CV</w:t>
      </w:r>
      <w:r w:rsidRPr="00E36B3E">
        <w:rPr>
          <w:rFonts w:ascii="Times New Roman" w:hAnsi="Times New Roman" w:cs="Times New Roman"/>
          <w:bCs/>
          <w:sz w:val="24"/>
          <w:szCs w:val="24"/>
        </w:rPr>
        <w:t xml:space="preserve"> (Tenn. Ct. App. September 25, 2013), the Court affirmed </w:t>
      </w:r>
      <w:r w:rsidRPr="00E36B3E">
        <w:rPr>
          <w:rFonts w:ascii="Times New Roman" w:hAnsi="Times New Roman" w:cs="Times New Roman"/>
          <w:sz w:val="24"/>
          <w:szCs w:val="24"/>
        </w:rPr>
        <w:t>the trial court’s denial of a motion to compel arbitration. N</w:t>
      </w:r>
      <w:r w:rsidR="003E4156">
        <w:rPr>
          <w:rFonts w:ascii="Times New Roman" w:hAnsi="Times New Roman" w:cs="Times New Roman"/>
          <w:sz w:val="24"/>
          <w:szCs w:val="24"/>
        </w:rPr>
        <w:t>o prior Tennessee case discusses</w:t>
      </w:r>
      <w:r w:rsidRPr="00E36B3E">
        <w:rPr>
          <w:rFonts w:ascii="Times New Roman" w:hAnsi="Times New Roman" w:cs="Times New Roman"/>
          <w:sz w:val="24"/>
          <w:szCs w:val="24"/>
        </w:rPr>
        <w:t xml:space="preserve"> implied actual authority in the context of agreements to arbitrate in nursing home cases. Here, the decedent’s sister had signed healthcare facility admissions documents on the decedent’s behalf and an optional arbitration agreement. The arbitration agreement was not explained to the decedent and was signed outside the presence of the decedent. The decedent had not executed any power of attorney and there was no issue as to her competency. In this wrongful death action, the healthcare facility (“Parkway”) moved to compel arbitration, arguing that the sister had authority to bind the decedent to the terms of the arbitration agreement based on two agency theories: 1) implied actual authority and 2) apparent authority. </w:t>
      </w:r>
      <w:r w:rsidR="003E4156">
        <w:rPr>
          <w:rFonts w:ascii="Times New Roman" w:hAnsi="Times New Roman" w:cs="Times New Roman"/>
          <w:sz w:val="24"/>
          <w:szCs w:val="24"/>
        </w:rPr>
        <w:t>The Court rejected both arguments.</w:t>
      </w:r>
    </w:p>
    <w:p w:rsidR="00CF3282" w:rsidRPr="00E36B3E" w:rsidRDefault="00CF3282" w:rsidP="00DF54B8">
      <w:pPr>
        <w:autoSpaceDE w:val="0"/>
        <w:autoSpaceDN w:val="0"/>
        <w:adjustRightInd w:val="0"/>
        <w:jc w:val="both"/>
        <w:rPr>
          <w:rFonts w:ascii="Times New Roman" w:hAnsi="Times New Roman" w:cs="Times New Roman"/>
          <w:sz w:val="24"/>
          <w:szCs w:val="24"/>
        </w:rPr>
      </w:pPr>
    </w:p>
    <w:p w:rsidR="00CF3282" w:rsidRPr="00E36B3E" w:rsidRDefault="00CF3282" w:rsidP="00DF54B8">
      <w:pPr>
        <w:autoSpaceDE w:val="0"/>
        <w:autoSpaceDN w:val="0"/>
        <w:adjustRightInd w:val="0"/>
        <w:jc w:val="both"/>
        <w:rPr>
          <w:rFonts w:ascii="Times New Roman" w:hAnsi="Times New Roman" w:cs="Times New Roman"/>
          <w:sz w:val="24"/>
          <w:szCs w:val="24"/>
        </w:rPr>
      </w:pPr>
      <w:r w:rsidRPr="00E36B3E">
        <w:rPr>
          <w:rFonts w:ascii="Times New Roman" w:hAnsi="Times New Roman" w:cs="Times New Roman"/>
          <w:sz w:val="24"/>
          <w:szCs w:val="24"/>
        </w:rPr>
        <w:t xml:space="preserve">The Court first assumed </w:t>
      </w:r>
      <w:proofErr w:type="spellStart"/>
      <w:r w:rsidRPr="00E36B3E">
        <w:rPr>
          <w:rFonts w:ascii="Times New Roman" w:hAnsi="Times New Roman" w:cs="Times New Roman"/>
          <w:i/>
          <w:sz w:val="24"/>
          <w:szCs w:val="24"/>
        </w:rPr>
        <w:t>arguendo</w:t>
      </w:r>
      <w:proofErr w:type="spellEnd"/>
      <w:r w:rsidRPr="00E36B3E">
        <w:rPr>
          <w:rFonts w:ascii="Times New Roman" w:hAnsi="Times New Roman" w:cs="Times New Roman"/>
          <w:sz w:val="24"/>
          <w:szCs w:val="24"/>
        </w:rPr>
        <w:t xml:space="preserve"> that implied actual authority could be a basis to establish an agency relationship in the context of this case. But it noted that the court in </w:t>
      </w:r>
      <w:r w:rsidRPr="00E36B3E">
        <w:rPr>
          <w:rFonts w:ascii="Times New Roman" w:hAnsi="Times New Roman" w:cs="Times New Roman"/>
          <w:bCs/>
          <w:i/>
          <w:iCs/>
          <w:sz w:val="24"/>
          <w:szCs w:val="24"/>
        </w:rPr>
        <w:t>Blackmon v. LP Pigeon Forge, LLC</w:t>
      </w:r>
      <w:r w:rsidRPr="00E36B3E">
        <w:rPr>
          <w:rFonts w:ascii="Times New Roman" w:hAnsi="Times New Roman" w:cs="Times New Roman"/>
          <w:sz w:val="24"/>
          <w:szCs w:val="24"/>
        </w:rPr>
        <w:t xml:space="preserve">, No. E2010-01359-COA-R3-CV, 2011 WL 9031313, at *14 (Tenn. Ct. App. Aug. 25, 2011) excluded implied actual authority as a basis for such authority. The Court also pointed out that, unlike the situations discussed in </w:t>
      </w:r>
      <w:r w:rsidRPr="00E36B3E">
        <w:rPr>
          <w:rFonts w:ascii="Times New Roman" w:hAnsi="Times New Roman" w:cs="Times New Roman"/>
          <w:bCs/>
          <w:i/>
          <w:iCs/>
          <w:sz w:val="24"/>
          <w:szCs w:val="24"/>
        </w:rPr>
        <w:t>Barbee v. Kindred Healthcare Operating, Inc.</w:t>
      </w:r>
      <w:r w:rsidRPr="00E36B3E">
        <w:rPr>
          <w:rFonts w:ascii="Times New Roman" w:hAnsi="Times New Roman" w:cs="Times New Roman"/>
          <w:sz w:val="24"/>
          <w:szCs w:val="24"/>
        </w:rPr>
        <w:t>, No. W2007-00517-COA-R3-CV, 2008 WL 4615858, at *6 (Tenn. Ct. App. Oct. 20, 2008), the parties here agree</w:t>
      </w:r>
      <w:r w:rsidR="003E4156">
        <w:rPr>
          <w:rFonts w:ascii="Times New Roman" w:hAnsi="Times New Roman" w:cs="Times New Roman"/>
          <w:sz w:val="24"/>
          <w:szCs w:val="24"/>
        </w:rPr>
        <w:t>d</w:t>
      </w:r>
      <w:r w:rsidRPr="00E36B3E">
        <w:rPr>
          <w:rFonts w:ascii="Times New Roman" w:hAnsi="Times New Roman" w:cs="Times New Roman"/>
          <w:sz w:val="24"/>
          <w:szCs w:val="24"/>
        </w:rPr>
        <w:t xml:space="preserve"> that there was no express grant of actual authority to the sister. There had been a past course of dealings where the sister had routinely signed healthcare documents on behalf of her sister, and conduct Parkway described as a “pattern of acquiescence” by the decedent. But the Court found that is not enough to give the sister implied actual authority. “[T]he fact that </w:t>
      </w:r>
      <w:r w:rsidR="003E4156">
        <w:rPr>
          <w:rFonts w:ascii="Times New Roman" w:hAnsi="Times New Roman" w:cs="Times New Roman"/>
          <w:sz w:val="24"/>
          <w:szCs w:val="24"/>
        </w:rPr>
        <w:t>[the decedent]</w:t>
      </w:r>
      <w:r w:rsidRPr="00E36B3E">
        <w:rPr>
          <w:rFonts w:ascii="Times New Roman" w:hAnsi="Times New Roman" w:cs="Times New Roman"/>
          <w:sz w:val="24"/>
          <w:szCs w:val="24"/>
        </w:rPr>
        <w:t xml:space="preserve"> never challenged </w:t>
      </w:r>
      <w:r w:rsidR="003E4156">
        <w:rPr>
          <w:rFonts w:ascii="Times New Roman" w:hAnsi="Times New Roman" w:cs="Times New Roman"/>
          <w:sz w:val="24"/>
          <w:szCs w:val="24"/>
        </w:rPr>
        <w:t>[the sister’s]</w:t>
      </w:r>
      <w:r w:rsidRPr="00E36B3E">
        <w:rPr>
          <w:rFonts w:ascii="Times New Roman" w:hAnsi="Times New Roman" w:cs="Times New Roman"/>
          <w:sz w:val="24"/>
          <w:szCs w:val="24"/>
        </w:rPr>
        <w:t xml:space="preserve"> pattern of routinely signing admission documents on her behalf is not controlling as to the arbitration agreement in question because Farmer could not object to an optional arbitration document she knew nothing about.” </w:t>
      </w:r>
      <w:proofErr w:type="gramStart"/>
      <w:r w:rsidRPr="00E36B3E">
        <w:rPr>
          <w:rFonts w:ascii="Times New Roman" w:hAnsi="Times New Roman" w:cs="Times New Roman"/>
          <w:i/>
          <w:sz w:val="24"/>
          <w:szCs w:val="24"/>
        </w:rPr>
        <w:t xml:space="preserve">Farmer v. South Parkway Associates </w:t>
      </w:r>
      <w:r w:rsidRPr="00E36B3E">
        <w:rPr>
          <w:rFonts w:ascii="Times New Roman" w:hAnsi="Times New Roman" w:cs="Times New Roman"/>
          <w:sz w:val="24"/>
          <w:szCs w:val="24"/>
        </w:rPr>
        <w:t>at 9.</w:t>
      </w:r>
      <w:proofErr w:type="gramEnd"/>
      <w:r w:rsidRPr="00E36B3E">
        <w:rPr>
          <w:rFonts w:ascii="Times New Roman" w:hAnsi="Times New Roman" w:cs="Times New Roman"/>
          <w:sz w:val="24"/>
          <w:szCs w:val="24"/>
        </w:rPr>
        <w:t xml:space="preserve"> Although past cases found that execution of an arbitration agreement constitutes a health care decision when there is either express actual authority to sign admission documents or a power of attorney, the Court determined that it did not need to address whether that concept was applicable to a situation involving an optional arbitration agreement with no express actual authority or power of attorney.  </w:t>
      </w:r>
      <w:r w:rsidRPr="00E36B3E">
        <w:rPr>
          <w:rFonts w:ascii="Times New Roman" w:hAnsi="Times New Roman" w:cs="Times New Roman"/>
          <w:i/>
          <w:sz w:val="24"/>
          <w:szCs w:val="24"/>
        </w:rPr>
        <w:t xml:space="preserve">Compare </w:t>
      </w:r>
      <w:r w:rsidRPr="00E36B3E">
        <w:rPr>
          <w:rFonts w:ascii="Times New Roman" w:hAnsi="Times New Roman" w:cs="Times New Roman"/>
          <w:bCs/>
          <w:i/>
          <w:iCs/>
          <w:sz w:val="24"/>
          <w:szCs w:val="24"/>
        </w:rPr>
        <w:t>Owens v. Nat’l Health Corp.</w:t>
      </w:r>
      <w:r w:rsidRPr="00E36B3E">
        <w:rPr>
          <w:rFonts w:ascii="Times New Roman" w:hAnsi="Times New Roman" w:cs="Times New Roman"/>
          <w:sz w:val="24"/>
          <w:szCs w:val="24"/>
        </w:rPr>
        <w:t xml:space="preserve">, 263 S.W.3d 876, 884-85 (Tenn. 2007) and </w:t>
      </w:r>
      <w:r w:rsidRPr="00E36B3E">
        <w:rPr>
          <w:rFonts w:ascii="Times New Roman" w:hAnsi="Times New Roman" w:cs="Times New Roman"/>
          <w:bCs/>
          <w:i/>
          <w:iCs/>
          <w:sz w:val="24"/>
          <w:szCs w:val="24"/>
        </w:rPr>
        <w:t xml:space="preserve">Necessary v. Life Care </w:t>
      </w:r>
      <w:proofErr w:type="spellStart"/>
      <w:r w:rsidRPr="00E36B3E">
        <w:rPr>
          <w:rFonts w:ascii="Times New Roman" w:hAnsi="Times New Roman" w:cs="Times New Roman"/>
          <w:bCs/>
          <w:i/>
          <w:iCs/>
          <w:sz w:val="24"/>
          <w:szCs w:val="24"/>
        </w:rPr>
        <w:t>Ctrs</w:t>
      </w:r>
      <w:proofErr w:type="spellEnd"/>
      <w:r w:rsidRPr="00E36B3E">
        <w:rPr>
          <w:rFonts w:ascii="Times New Roman" w:hAnsi="Times New Roman" w:cs="Times New Roman"/>
          <w:bCs/>
          <w:i/>
          <w:iCs/>
          <w:sz w:val="24"/>
          <w:szCs w:val="24"/>
        </w:rPr>
        <w:t>. of Am. Inc</w:t>
      </w:r>
      <w:r w:rsidRPr="00E36B3E">
        <w:rPr>
          <w:rFonts w:ascii="Times New Roman" w:hAnsi="Times New Roman" w:cs="Times New Roman"/>
          <w:sz w:val="24"/>
          <w:szCs w:val="24"/>
        </w:rPr>
        <w:t>, No. E2006-00453-COA-R3</w:t>
      </w:r>
      <w:proofErr w:type="gramStart"/>
      <w:r w:rsidRPr="00E36B3E">
        <w:rPr>
          <w:rFonts w:ascii="Times New Roman" w:hAnsi="Times New Roman" w:cs="Times New Roman"/>
          <w:sz w:val="24"/>
          <w:szCs w:val="24"/>
        </w:rPr>
        <w:t>,CV</w:t>
      </w:r>
      <w:proofErr w:type="gramEnd"/>
      <w:r w:rsidRPr="00E36B3E">
        <w:rPr>
          <w:rFonts w:ascii="Times New Roman" w:hAnsi="Times New Roman" w:cs="Times New Roman"/>
          <w:sz w:val="24"/>
          <w:szCs w:val="24"/>
        </w:rPr>
        <w:t xml:space="preserve">, 2007 WL 3446636, at *5 (Tenn. Ct. App. </w:t>
      </w:r>
      <w:r w:rsidRPr="00E36B3E">
        <w:rPr>
          <w:rFonts w:ascii="Times New Roman" w:hAnsi="Times New Roman" w:cs="Times New Roman"/>
          <w:sz w:val="24"/>
          <w:szCs w:val="24"/>
        </w:rPr>
        <w:lastRenderedPageBreak/>
        <w:t xml:space="preserve">Nov. 16, 2007). The Court also distinguished the </w:t>
      </w:r>
      <w:r w:rsidRPr="00E36B3E">
        <w:rPr>
          <w:rFonts w:ascii="Times New Roman" w:hAnsi="Times New Roman" w:cs="Times New Roman"/>
          <w:bCs/>
          <w:i/>
          <w:iCs/>
          <w:sz w:val="24"/>
          <w:szCs w:val="24"/>
        </w:rPr>
        <w:t xml:space="preserve">Necessary </w:t>
      </w:r>
      <w:r w:rsidRPr="00E36B3E">
        <w:rPr>
          <w:rFonts w:ascii="Times New Roman" w:hAnsi="Times New Roman" w:cs="Times New Roman"/>
          <w:bCs/>
          <w:iCs/>
          <w:sz w:val="24"/>
          <w:szCs w:val="24"/>
        </w:rPr>
        <w:t>case</w:t>
      </w:r>
      <w:r w:rsidRPr="00E36B3E">
        <w:rPr>
          <w:rFonts w:ascii="Times New Roman" w:hAnsi="Times New Roman" w:cs="Times New Roman"/>
          <w:bCs/>
          <w:i/>
          <w:iCs/>
          <w:sz w:val="24"/>
          <w:szCs w:val="24"/>
        </w:rPr>
        <w:t xml:space="preserve"> </w:t>
      </w:r>
      <w:r w:rsidRPr="00E36B3E">
        <w:rPr>
          <w:rFonts w:ascii="Times New Roman" w:hAnsi="Times New Roman" w:cs="Times New Roman"/>
          <w:sz w:val="24"/>
          <w:szCs w:val="24"/>
        </w:rPr>
        <w:t xml:space="preserve">where the “husband’s decision to give his wife express oral permission, or actual authority, to sign admitting documents on his behalf also extended to the optional arbitration agreement she chose to sign, although the husband was unaware of it.” Here, there is no express authority. </w:t>
      </w:r>
      <w:proofErr w:type="gramStart"/>
      <w:r w:rsidRPr="00E36B3E">
        <w:rPr>
          <w:rFonts w:ascii="Times New Roman" w:hAnsi="Times New Roman" w:cs="Times New Roman"/>
          <w:i/>
          <w:sz w:val="24"/>
          <w:szCs w:val="24"/>
        </w:rPr>
        <w:t xml:space="preserve">Farmer v. South Parkway Associates </w:t>
      </w:r>
      <w:r w:rsidRPr="00E36B3E">
        <w:rPr>
          <w:rFonts w:ascii="Times New Roman" w:hAnsi="Times New Roman" w:cs="Times New Roman"/>
          <w:sz w:val="24"/>
          <w:szCs w:val="24"/>
        </w:rPr>
        <w:t>at 9.</w:t>
      </w:r>
      <w:proofErr w:type="gramEnd"/>
      <w:r w:rsidRPr="00E36B3E">
        <w:rPr>
          <w:rFonts w:ascii="Times New Roman" w:hAnsi="Times New Roman" w:cs="Times New Roman"/>
          <w:sz w:val="24"/>
          <w:szCs w:val="24"/>
        </w:rPr>
        <w:t xml:space="preserve"> </w:t>
      </w:r>
    </w:p>
    <w:p w:rsidR="00CF3282" w:rsidRPr="00E36B3E" w:rsidRDefault="00CF3282" w:rsidP="00DF54B8">
      <w:pPr>
        <w:autoSpaceDE w:val="0"/>
        <w:autoSpaceDN w:val="0"/>
        <w:adjustRightInd w:val="0"/>
        <w:jc w:val="both"/>
        <w:rPr>
          <w:rFonts w:ascii="Times New Roman" w:hAnsi="Times New Roman" w:cs="Times New Roman"/>
          <w:sz w:val="24"/>
          <w:szCs w:val="24"/>
        </w:rPr>
      </w:pPr>
    </w:p>
    <w:p w:rsidR="00CF3282" w:rsidRPr="00E36B3E" w:rsidRDefault="00CF3282" w:rsidP="00DF54B8">
      <w:pPr>
        <w:autoSpaceDE w:val="0"/>
        <w:autoSpaceDN w:val="0"/>
        <w:adjustRightInd w:val="0"/>
        <w:jc w:val="both"/>
        <w:rPr>
          <w:rFonts w:ascii="Times New Roman" w:hAnsi="Times New Roman" w:cs="Times New Roman"/>
          <w:sz w:val="24"/>
          <w:szCs w:val="24"/>
        </w:rPr>
      </w:pPr>
      <w:r w:rsidRPr="00E36B3E">
        <w:rPr>
          <w:rFonts w:ascii="Times New Roman" w:hAnsi="Times New Roman" w:cs="Times New Roman"/>
          <w:sz w:val="24"/>
          <w:szCs w:val="24"/>
        </w:rPr>
        <w:t xml:space="preserve">Turning to the apparent authority argument, the Court noted that “in order for a principal to be bound by an agent, the third party’s belief that the agent has such authority must be traceable to the principal’s manifestation and cannot be established by the agent’s acts, declarations, or conduct.” </w:t>
      </w:r>
      <w:proofErr w:type="gramStart"/>
      <w:r w:rsidRPr="00E36B3E">
        <w:rPr>
          <w:rFonts w:ascii="Times New Roman" w:hAnsi="Times New Roman" w:cs="Times New Roman"/>
          <w:i/>
          <w:sz w:val="24"/>
          <w:szCs w:val="24"/>
        </w:rPr>
        <w:t xml:space="preserve">Id. </w:t>
      </w:r>
      <w:r w:rsidRPr="00E36B3E">
        <w:rPr>
          <w:rFonts w:ascii="Times New Roman" w:hAnsi="Times New Roman" w:cs="Times New Roman"/>
          <w:sz w:val="24"/>
          <w:szCs w:val="24"/>
        </w:rPr>
        <w:t>at 11.</w:t>
      </w:r>
      <w:proofErr w:type="gramEnd"/>
      <w:r w:rsidRPr="00E36B3E">
        <w:rPr>
          <w:rFonts w:ascii="Times New Roman" w:hAnsi="Times New Roman" w:cs="Times New Roman"/>
          <w:sz w:val="24"/>
          <w:szCs w:val="24"/>
        </w:rPr>
        <w:t xml:space="preserve"> Here, the decedent did not grant apparent authority to her sister by leaving a meeting in the healthcare facility office and allowing her sister to return to the meeting to sign admissions paperwork. This conduct did not clothe the sister with the appearance of authority, particularly where the Parkway representative knew there was no power of attorney. </w:t>
      </w:r>
      <w:proofErr w:type="gramStart"/>
      <w:r w:rsidRPr="00E36B3E">
        <w:rPr>
          <w:rFonts w:ascii="Times New Roman" w:hAnsi="Times New Roman" w:cs="Times New Roman"/>
          <w:sz w:val="24"/>
          <w:szCs w:val="24"/>
        </w:rPr>
        <w:t xml:space="preserve">Copy of opinion at </w:t>
      </w:r>
      <w:hyperlink r:id="rId12" w:history="1">
        <w:r w:rsidRPr="00E36B3E">
          <w:rPr>
            <w:rStyle w:val="Hyperlink"/>
            <w:rFonts w:ascii="Times New Roman" w:hAnsi="Times New Roman" w:cs="Times New Roman"/>
            <w:sz w:val="24"/>
            <w:szCs w:val="24"/>
          </w:rPr>
          <w:t>https://www.tba.org/sites/default/files/farmerj_COR_110813_.pdf</w:t>
        </w:r>
      </w:hyperlink>
      <w:r w:rsidRPr="00E36B3E">
        <w:rPr>
          <w:rFonts w:ascii="Times New Roman" w:hAnsi="Times New Roman" w:cs="Times New Roman"/>
          <w:sz w:val="24"/>
          <w:szCs w:val="24"/>
        </w:rPr>
        <w:t>.</w:t>
      </w:r>
      <w:proofErr w:type="gramEnd"/>
      <w:r w:rsidRPr="00E36B3E">
        <w:rPr>
          <w:rFonts w:ascii="Times New Roman" w:hAnsi="Times New Roman" w:cs="Times New Roman"/>
          <w:sz w:val="24"/>
          <w:szCs w:val="24"/>
        </w:rPr>
        <w:t xml:space="preserve">   </w:t>
      </w:r>
    </w:p>
    <w:p w:rsidR="00CF3282" w:rsidRPr="00E36B3E" w:rsidRDefault="00CF3282" w:rsidP="00DF54B8">
      <w:pPr>
        <w:jc w:val="both"/>
        <w:rPr>
          <w:rFonts w:ascii="Times New Roman" w:hAnsi="Times New Roman" w:cs="Times New Roman"/>
          <w:color w:val="000000"/>
          <w:sz w:val="24"/>
          <w:szCs w:val="24"/>
        </w:rPr>
      </w:pPr>
    </w:p>
    <w:p w:rsidR="00BE2B1B" w:rsidRPr="00E36B3E" w:rsidRDefault="00BE2B1B" w:rsidP="00DF54B8">
      <w:pPr>
        <w:autoSpaceDE w:val="0"/>
        <w:autoSpaceDN w:val="0"/>
        <w:adjustRightInd w:val="0"/>
        <w:jc w:val="both"/>
        <w:rPr>
          <w:rFonts w:ascii="Times New Roman" w:hAnsi="Times New Roman" w:cs="Times New Roman"/>
          <w:sz w:val="24"/>
          <w:szCs w:val="24"/>
        </w:rPr>
      </w:pPr>
      <w:proofErr w:type="gramStart"/>
      <w:r w:rsidRPr="00E36B3E">
        <w:rPr>
          <w:rStyle w:val="Strong"/>
          <w:rFonts w:ascii="Times New Roman" w:hAnsi="Times New Roman" w:cs="Times New Roman"/>
          <w:sz w:val="24"/>
          <w:szCs w:val="24"/>
        </w:rPr>
        <w:t>Lack of Good Faith in Enforcing Arbitration Clause.</w:t>
      </w:r>
      <w:proofErr w:type="gramEnd"/>
      <w:r w:rsidRPr="00E36B3E">
        <w:rPr>
          <w:rStyle w:val="Strong"/>
          <w:rFonts w:ascii="Times New Roman" w:hAnsi="Times New Roman" w:cs="Times New Roman"/>
          <w:sz w:val="24"/>
          <w:szCs w:val="24"/>
        </w:rPr>
        <w:t xml:space="preserve"> </w:t>
      </w:r>
      <w:proofErr w:type="spellStart"/>
      <w:proofErr w:type="gramStart"/>
      <w:r w:rsidRPr="00E36B3E">
        <w:rPr>
          <w:rStyle w:val="Strong"/>
          <w:rFonts w:ascii="Times New Roman" w:hAnsi="Times New Roman" w:cs="Times New Roman"/>
          <w:b w:val="0"/>
          <w:i/>
          <w:sz w:val="24"/>
          <w:szCs w:val="24"/>
        </w:rPr>
        <w:t>Healthmart</w:t>
      </w:r>
      <w:proofErr w:type="spellEnd"/>
      <w:r w:rsidRPr="00E36B3E">
        <w:rPr>
          <w:rStyle w:val="Strong"/>
          <w:rFonts w:ascii="Times New Roman" w:hAnsi="Times New Roman" w:cs="Times New Roman"/>
          <w:b w:val="0"/>
          <w:i/>
          <w:sz w:val="24"/>
          <w:szCs w:val="24"/>
        </w:rPr>
        <w:t xml:space="preserve"> USA, LLC and Gregg Lawrence v. Directory Assistants, Inc</w:t>
      </w:r>
      <w:r w:rsidRPr="00E36B3E">
        <w:rPr>
          <w:rStyle w:val="Strong"/>
          <w:rFonts w:ascii="Times New Roman" w:hAnsi="Times New Roman" w:cs="Times New Roman"/>
          <w:b w:val="0"/>
          <w:sz w:val="24"/>
          <w:szCs w:val="24"/>
        </w:rPr>
        <w:t xml:space="preserve">., </w:t>
      </w:r>
      <w:r w:rsidRPr="00E36B3E">
        <w:rPr>
          <w:rFonts w:ascii="Times New Roman" w:hAnsi="Times New Roman" w:cs="Times New Roman"/>
          <w:bCs/>
          <w:sz w:val="24"/>
          <w:szCs w:val="24"/>
        </w:rPr>
        <w:t>No.</w:t>
      </w:r>
      <w:proofErr w:type="gramEnd"/>
      <w:r w:rsidRPr="00E36B3E">
        <w:rPr>
          <w:rFonts w:ascii="Times New Roman" w:hAnsi="Times New Roman" w:cs="Times New Roman"/>
          <w:bCs/>
          <w:sz w:val="24"/>
          <w:szCs w:val="24"/>
        </w:rPr>
        <w:t xml:space="preserve"> M2012-00606-COA-R3-CV (Tenn. Ct. App. April 29, 2013), </w:t>
      </w:r>
      <w:r w:rsidRPr="00E36B3E">
        <w:rPr>
          <w:rFonts w:ascii="Times New Roman" w:hAnsi="Times New Roman" w:cs="Times New Roman"/>
          <w:sz w:val="24"/>
          <w:szCs w:val="24"/>
        </w:rPr>
        <w:t xml:space="preserve">the second appeal of this case, addressed whether Directory Assistants, Inc. (DAI) acted in good faith in enforcing a consulting contract’s arbitration clause when it: 1) sent emails to </w:t>
      </w:r>
      <w:proofErr w:type="spellStart"/>
      <w:r w:rsidRPr="00E36B3E">
        <w:rPr>
          <w:rFonts w:ascii="Times New Roman" w:hAnsi="Times New Roman" w:cs="Times New Roman"/>
          <w:sz w:val="24"/>
          <w:szCs w:val="24"/>
        </w:rPr>
        <w:t>Healthmart</w:t>
      </w:r>
      <w:proofErr w:type="spellEnd"/>
      <w:r w:rsidRPr="00E36B3E">
        <w:rPr>
          <w:rFonts w:ascii="Times New Roman" w:hAnsi="Times New Roman" w:cs="Times New Roman"/>
          <w:sz w:val="24"/>
          <w:szCs w:val="24"/>
        </w:rPr>
        <w:t xml:space="preserve">, but never returned </w:t>
      </w:r>
      <w:proofErr w:type="spellStart"/>
      <w:r w:rsidRPr="00E36B3E">
        <w:rPr>
          <w:rFonts w:ascii="Times New Roman" w:hAnsi="Times New Roman" w:cs="Times New Roman"/>
          <w:sz w:val="24"/>
          <w:szCs w:val="24"/>
        </w:rPr>
        <w:t>Healthmart’s</w:t>
      </w:r>
      <w:proofErr w:type="spellEnd"/>
      <w:r w:rsidRPr="00E36B3E">
        <w:rPr>
          <w:rFonts w:ascii="Times New Roman" w:hAnsi="Times New Roman" w:cs="Times New Roman"/>
          <w:sz w:val="24"/>
          <w:szCs w:val="24"/>
        </w:rPr>
        <w:t xml:space="preserve"> phone call about the disputed invoice or about the selection of arbitration particulars, 2) unilaterally demanded arbitration in a forum of its choice, 3) set an arbitrary deadline, and 4) then unilaterally accelerated the deadline, all giving DAI an </w:t>
      </w:r>
      <w:r w:rsidRPr="00E36B3E">
        <w:rPr>
          <w:rFonts w:ascii="Times New Roman" w:hAnsi="Times New Roman" w:cs="Times New Roman"/>
          <w:sz w:val="24"/>
          <w:szCs w:val="24"/>
        </w:rPr>
        <w:lastRenderedPageBreak/>
        <w:t>unfair advantage in enforcing the arbitration clause. The parties</w:t>
      </w:r>
      <w:r w:rsidR="002F1655" w:rsidRPr="00E36B3E">
        <w:rPr>
          <w:rFonts w:ascii="Times New Roman" w:hAnsi="Times New Roman" w:cs="Times New Roman"/>
          <w:sz w:val="24"/>
          <w:szCs w:val="24"/>
        </w:rPr>
        <w:t xml:space="preserve">’ contract provided, </w:t>
      </w:r>
      <w:r w:rsidRPr="00E36B3E">
        <w:rPr>
          <w:rFonts w:ascii="Times New Roman" w:hAnsi="Times New Roman" w:cs="Times New Roman"/>
          <w:sz w:val="24"/>
          <w:szCs w:val="24"/>
        </w:rPr>
        <w:t>“Should a dispute arise we both agree to try and resolve it with the other party. If we cannot, we both want to resolve it quickly and cost effectively. To achieve that, we both agree to resolve any dispute arising out of or relating to this contract through confidential binding arbitration and agree to mutually choose an arbitration service, location and choice of law forum. If we are unable to come to a mutual agreement, or if one of us refuses to participate in choosing, the party filing a demand will have the right to make the choices unilaterally, as long as the filing party made a good faith effort to come to a mutual agreement, and the non-choosing/non-participating party expressly consents to and waives any and all objections to the choices made.” In the first appeal, the Court interpreted</w:t>
      </w:r>
      <w:r w:rsidR="00BA1B29">
        <w:rPr>
          <w:rFonts w:ascii="Times New Roman" w:hAnsi="Times New Roman" w:cs="Times New Roman"/>
          <w:sz w:val="24"/>
          <w:szCs w:val="24"/>
        </w:rPr>
        <w:t xml:space="preserve"> the</w:t>
      </w:r>
      <w:r w:rsidRPr="00E36B3E">
        <w:rPr>
          <w:rFonts w:ascii="Times New Roman" w:hAnsi="Times New Roman" w:cs="Times New Roman"/>
          <w:sz w:val="24"/>
          <w:szCs w:val="24"/>
        </w:rPr>
        <w:t xml:space="preserve"> last clause </w:t>
      </w:r>
      <w:r w:rsidR="003E4156">
        <w:rPr>
          <w:rFonts w:ascii="Times New Roman" w:hAnsi="Times New Roman" w:cs="Times New Roman"/>
          <w:sz w:val="24"/>
          <w:szCs w:val="24"/>
        </w:rPr>
        <w:t xml:space="preserve">quoted above </w:t>
      </w:r>
      <w:r w:rsidRPr="00E36B3E">
        <w:rPr>
          <w:rFonts w:ascii="Times New Roman" w:hAnsi="Times New Roman" w:cs="Times New Roman"/>
          <w:sz w:val="24"/>
          <w:szCs w:val="24"/>
        </w:rPr>
        <w:t>as allowing unilateral action, but remanded on the issue of good faith. In this second appeal</w:t>
      </w:r>
      <w:r w:rsidR="002F1655" w:rsidRPr="00E36B3E">
        <w:rPr>
          <w:rFonts w:ascii="Times New Roman" w:hAnsi="Times New Roman" w:cs="Times New Roman"/>
          <w:sz w:val="24"/>
          <w:szCs w:val="24"/>
        </w:rPr>
        <w:t>,</w:t>
      </w:r>
      <w:r w:rsidRPr="00E36B3E">
        <w:rPr>
          <w:rFonts w:ascii="Times New Roman" w:hAnsi="Times New Roman" w:cs="Times New Roman"/>
          <w:sz w:val="24"/>
          <w:szCs w:val="24"/>
        </w:rPr>
        <w:t xml:space="preserve"> the Court </w:t>
      </w:r>
      <w:r w:rsidR="002F1655" w:rsidRPr="00E36B3E">
        <w:rPr>
          <w:rFonts w:ascii="Times New Roman" w:hAnsi="Times New Roman" w:cs="Times New Roman"/>
          <w:sz w:val="24"/>
          <w:szCs w:val="24"/>
        </w:rPr>
        <w:t xml:space="preserve">affirmed the trial court’s decision </w:t>
      </w:r>
      <w:r w:rsidRPr="00E36B3E">
        <w:rPr>
          <w:rFonts w:ascii="Times New Roman" w:hAnsi="Times New Roman" w:cs="Times New Roman"/>
          <w:sz w:val="24"/>
          <w:szCs w:val="24"/>
        </w:rPr>
        <w:t>that DAI breached the duty of good faith. The Court remand</w:t>
      </w:r>
      <w:r w:rsidR="002F1655" w:rsidRPr="00E36B3E">
        <w:rPr>
          <w:rFonts w:ascii="Times New Roman" w:hAnsi="Times New Roman" w:cs="Times New Roman"/>
          <w:sz w:val="24"/>
          <w:szCs w:val="24"/>
        </w:rPr>
        <w:t>ed the</w:t>
      </w:r>
      <w:r w:rsidRPr="00E36B3E">
        <w:rPr>
          <w:rFonts w:ascii="Times New Roman" w:hAnsi="Times New Roman" w:cs="Times New Roman"/>
          <w:sz w:val="24"/>
          <w:szCs w:val="24"/>
        </w:rPr>
        <w:t xml:space="preserve"> case again, with instructions to consider whether </w:t>
      </w:r>
      <w:r w:rsidR="002F1655" w:rsidRPr="00E36B3E">
        <w:rPr>
          <w:rFonts w:ascii="Times New Roman" w:hAnsi="Times New Roman" w:cs="Times New Roman"/>
          <w:sz w:val="24"/>
          <w:szCs w:val="24"/>
        </w:rPr>
        <w:t>DAI’s</w:t>
      </w:r>
      <w:r w:rsidRPr="00E36B3E">
        <w:rPr>
          <w:rFonts w:ascii="Times New Roman" w:hAnsi="Times New Roman" w:cs="Times New Roman"/>
          <w:sz w:val="24"/>
          <w:szCs w:val="24"/>
        </w:rPr>
        <w:t xml:space="preserve"> lack of good faith operated as a waiver of the right to seek arbitration under the contract. </w:t>
      </w:r>
      <w:proofErr w:type="gramStart"/>
      <w:r w:rsidRPr="00E36B3E">
        <w:rPr>
          <w:rFonts w:ascii="Times New Roman" w:hAnsi="Times New Roman" w:cs="Times New Roman"/>
          <w:sz w:val="24"/>
          <w:szCs w:val="24"/>
        </w:rPr>
        <w:t xml:space="preserve">Opinion at </w:t>
      </w:r>
      <w:hyperlink r:id="rId13" w:tgtFrame="_blank" w:history="1">
        <w:r w:rsidRPr="00E36B3E">
          <w:rPr>
            <w:rStyle w:val="Hyperlink"/>
            <w:rFonts w:ascii="Times New Roman" w:hAnsi="Times New Roman" w:cs="Times New Roman"/>
            <w:sz w:val="24"/>
            <w:szCs w:val="24"/>
          </w:rPr>
          <w:t>healthmartusa_043013.pdf</w:t>
        </w:r>
      </w:hyperlink>
      <w:r w:rsidRPr="00E36B3E">
        <w:rPr>
          <w:rFonts w:ascii="Times New Roman" w:hAnsi="Times New Roman" w:cs="Times New Roman"/>
          <w:sz w:val="24"/>
          <w:szCs w:val="24"/>
        </w:rPr>
        <w:t>.</w:t>
      </w:r>
      <w:proofErr w:type="gramEnd"/>
    </w:p>
    <w:p w:rsidR="00BE2B1B" w:rsidRPr="00E36B3E" w:rsidRDefault="00BE2B1B" w:rsidP="00DF54B8">
      <w:pPr>
        <w:jc w:val="both"/>
        <w:rPr>
          <w:rFonts w:ascii="Times New Roman" w:hAnsi="Times New Roman" w:cs="Times New Roman"/>
          <w:color w:val="000000"/>
          <w:sz w:val="24"/>
          <w:szCs w:val="24"/>
        </w:rPr>
      </w:pPr>
    </w:p>
    <w:p w:rsidR="00E0641D" w:rsidRPr="00E36B3E" w:rsidRDefault="00E0641D" w:rsidP="00DF54B8">
      <w:pPr>
        <w:jc w:val="both"/>
        <w:rPr>
          <w:rFonts w:ascii="Times New Roman" w:hAnsi="Times New Roman" w:cs="Times New Roman"/>
          <w:sz w:val="24"/>
          <w:szCs w:val="24"/>
        </w:rPr>
      </w:pPr>
      <w:r w:rsidRPr="00E36B3E">
        <w:rPr>
          <w:rFonts w:ascii="Times New Roman" w:hAnsi="Times New Roman" w:cs="Times New Roman"/>
          <w:b/>
          <w:sz w:val="24"/>
          <w:szCs w:val="24"/>
        </w:rPr>
        <w:t xml:space="preserve">Right to Enforce Arbitration Clause Not Waived in Three Year Old Case; Arbitration Clause not Unconscionable.  </w:t>
      </w:r>
      <w:proofErr w:type="gramStart"/>
      <w:r w:rsidRPr="00E36B3E">
        <w:rPr>
          <w:rFonts w:ascii="Times New Roman" w:hAnsi="Times New Roman" w:cs="Times New Roman"/>
          <w:sz w:val="24"/>
          <w:szCs w:val="24"/>
        </w:rPr>
        <w:t xml:space="preserve">In </w:t>
      </w:r>
      <w:r w:rsidRPr="00E36B3E">
        <w:rPr>
          <w:rFonts w:ascii="Times New Roman" w:hAnsi="Times New Roman" w:cs="Times New Roman"/>
          <w:i/>
          <w:sz w:val="24"/>
          <w:szCs w:val="24"/>
        </w:rPr>
        <w:t xml:space="preserve">Jonathan Burke Skelton v. </w:t>
      </w:r>
      <w:proofErr w:type="spellStart"/>
      <w:r w:rsidRPr="00E36B3E">
        <w:rPr>
          <w:rFonts w:ascii="Times New Roman" w:hAnsi="Times New Roman" w:cs="Times New Roman"/>
          <w:i/>
          <w:sz w:val="24"/>
          <w:szCs w:val="24"/>
        </w:rPr>
        <w:t>Freese</w:t>
      </w:r>
      <w:proofErr w:type="spellEnd"/>
      <w:r w:rsidRPr="00E36B3E">
        <w:rPr>
          <w:rFonts w:ascii="Times New Roman" w:hAnsi="Times New Roman" w:cs="Times New Roman"/>
          <w:i/>
          <w:sz w:val="24"/>
          <w:szCs w:val="24"/>
        </w:rPr>
        <w:t xml:space="preserve"> Construction Company, Inc., </w:t>
      </w:r>
      <w:r w:rsidRPr="00E36B3E">
        <w:rPr>
          <w:rFonts w:ascii="Times New Roman" w:hAnsi="Times New Roman" w:cs="Times New Roman"/>
          <w:sz w:val="24"/>
          <w:szCs w:val="24"/>
        </w:rPr>
        <w:t>No.</w:t>
      </w:r>
      <w:proofErr w:type="gramEnd"/>
      <w:r w:rsidRPr="00E36B3E">
        <w:rPr>
          <w:rFonts w:ascii="Times New Roman" w:hAnsi="Times New Roman" w:cs="Times New Roman"/>
          <w:sz w:val="24"/>
          <w:szCs w:val="24"/>
        </w:rPr>
        <w:t xml:space="preserve"> M2012-01935-COA-R3-CV (Tenn. Ct. App. December 9, 2013) the trial court held that the defendant had waived its right to enforce an arbitration clause in a construction subcontractor agreement. The Court of Appeals </w:t>
      </w:r>
      <w:proofErr w:type="gramStart"/>
      <w:r w:rsidRPr="00E36B3E">
        <w:rPr>
          <w:rFonts w:ascii="Times New Roman" w:hAnsi="Times New Roman" w:cs="Times New Roman"/>
          <w:sz w:val="24"/>
          <w:szCs w:val="24"/>
        </w:rPr>
        <w:t>reversed  and</w:t>
      </w:r>
      <w:proofErr w:type="gramEnd"/>
      <w:r w:rsidRPr="00E36B3E">
        <w:rPr>
          <w:rFonts w:ascii="Times New Roman" w:hAnsi="Times New Roman" w:cs="Times New Roman"/>
          <w:sz w:val="24"/>
          <w:szCs w:val="24"/>
        </w:rPr>
        <w:t xml:space="preserve"> remanded the case for entry of an order compelling arbitration. Although the name of the subcontractor in the construction contract was Outdoors </w:t>
      </w:r>
      <w:r w:rsidRPr="00E36B3E">
        <w:rPr>
          <w:rFonts w:ascii="Times New Roman" w:hAnsi="Times New Roman" w:cs="Times New Roman"/>
          <w:sz w:val="24"/>
          <w:szCs w:val="24"/>
        </w:rPr>
        <w:lastRenderedPageBreak/>
        <w:t xml:space="preserve">Unlimited, LLC, the suit was originally filed by Mr. Skelton individually in January 2009, without naming Outdoors Unlimited, LLC as a plaintiff. The defendant filed a motion to compel arbitration three years later in February 2012. Although a three year delay can be the basis for a successful waiver argument, the Court of Appeals distinguished </w:t>
      </w:r>
      <w:r w:rsidRPr="00E36B3E">
        <w:rPr>
          <w:rFonts w:ascii="Times New Roman" w:hAnsi="Times New Roman" w:cs="Times New Roman"/>
          <w:i/>
          <w:sz w:val="24"/>
          <w:szCs w:val="24"/>
        </w:rPr>
        <w:t xml:space="preserve">Carolyn B. Beasley Cotton Co. v. Ralph, </w:t>
      </w:r>
      <w:r w:rsidRPr="00E36B3E">
        <w:rPr>
          <w:rFonts w:ascii="Times New Roman" w:hAnsi="Times New Roman" w:cs="Times New Roman"/>
          <w:sz w:val="24"/>
          <w:szCs w:val="24"/>
        </w:rPr>
        <w:t xml:space="preserve">59 S.W.3d 110 (Tenn. Ct. App. 2000). </w:t>
      </w:r>
      <w:proofErr w:type="gramStart"/>
      <w:r w:rsidRPr="00E36B3E">
        <w:rPr>
          <w:rFonts w:ascii="Times New Roman" w:hAnsi="Times New Roman" w:cs="Times New Roman"/>
          <w:sz w:val="24"/>
          <w:szCs w:val="24"/>
        </w:rPr>
        <w:t xml:space="preserve">In </w:t>
      </w:r>
      <w:r w:rsidRPr="00E36B3E">
        <w:rPr>
          <w:rFonts w:ascii="Times New Roman" w:hAnsi="Times New Roman" w:cs="Times New Roman"/>
          <w:i/>
          <w:sz w:val="24"/>
          <w:szCs w:val="24"/>
        </w:rPr>
        <w:t xml:space="preserve"> Beasley</w:t>
      </w:r>
      <w:proofErr w:type="gramEnd"/>
      <w:r w:rsidRPr="00E36B3E">
        <w:rPr>
          <w:rFonts w:ascii="Times New Roman" w:hAnsi="Times New Roman" w:cs="Times New Roman"/>
          <w:sz w:val="24"/>
          <w:szCs w:val="24"/>
        </w:rPr>
        <w:t xml:space="preserve"> the party seeking enforcement of an arbitration clause had conducted pre-trial discovery and made no mention of an arbitration clause until the day of trial. Here, on the other hand, the defendant responded to discovery but did not conduct any discovery of its own; it expressly reserved the right to arbitrate shortly after Mr. Skelton filed a Second Amended Complaint. Only in that amended complaint did Mr. Skelton name Outdoors Unlimited, LLC which had been the party to the construction contract that included an arbitration clause, explaining that Outdoors Unlimited, LLC was not a properly formed LLC at the time of execution of the construction contract. After the parties were unable to agree to arbitrate, the defendant promptly filed a motion to compel arbitration. Much of the three year delay in the case was attributable to the plaintiff. Accordingly, the evidence failed to demonstrate that the defendant had unequivocally and decisively waived arbitration. </w:t>
      </w:r>
    </w:p>
    <w:p w:rsidR="00E0641D" w:rsidRPr="00E36B3E" w:rsidRDefault="00E0641D" w:rsidP="00DF54B8">
      <w:pPr>
        <w:jc w:val="both"/>
        <w:rPr>
          <w:rFonts w:ascii="Times New Roman" w:hAnsi="Times New Roman" w:cs="Times New Roman"/>
          <w:sz w:val="24"/>
          <w:szCs w:val="24"/>
        </w:rPr>
      </w:pPr>
    </w:p>
    <w:p w:rsidR="00E0641D" w:rsidRPr="00E36B3E" w:rsidRDefault="00E0641D" w:rsidP="00DF54B8">
      <w:pPr>
        <w:jc w:val="both"/>
        <w:rPr>
          <w:rFonts w:ascii="Times New Roman" w:hAnsi="Times New Roman" w:cs="Times New Roman"/>
          <w:sz w:val="24"/>
          <w:szCs w:val="24"/>
        </w:rPr>
      </w:pPr>
      <w:r w:rsidRPr="00E36B3E">
        <w:rPr>
          <w:rFonts w:ascii="Times New Roman" w:hAnsi="Times New Roman" w:cs="Times New Roman"/>
          <w:sz w:val="24"/>
          <w:szCs w:val="24"/>
        </w:rPr>
        <w:t xml:space="preserve">Regarding the second issue on appeal, the Court declined to accept the defendant’s argument that a contract can never be an adhesion contract if between commercial parties. It did find that Mr. Skelton’s </w:t>
      </w:r>
      <w:proofErr w:type="spellStart"/>
      <w:r w:rsidRPr="00E36B3E">
        <w:rPr>
          <w:rFonts w:ascii="Times New Roman" w:hAnsi="Times New Roman" w:cs="Times New Roman"/>
          <w:sz w:val="24"/>
          <w:szCs w:val="24"/>
        </w:rPr>
        <w:t>conclusory</w:t>
      </w:r>
      <w:proofErr w:type="spellEnd"/>
      <w:r w:rsidRPr="00E36B3E">
        <w:rPr>
          <w:rFonts w:ascii="Times New Roman" w:hAnsi="Times New Roman" w:cs="Times New Roman"/>
          <w:sz w:val="24"/>
          <w:szCs w:val="24"/>
        </w:rPr>
        <w:t xml:space="preserve"> statement </w:t>
      </w:r>
      <w:r w:rsidR="00BA1B29">
        <w:rPr>
          <w:rFonts w:ascii="Times New Roman" w:hAnsi="Times New Roman" w:cs="Times New Roman"/>
          <w:sz w:val="24"/>
          <w:szCs w:val="24"/>
        </w:rPr>
        <w:t xml:space="preserve">that </w:t>
      </w:r>
      <w:r w:rsidRPr="00E36B3E">
        <w:rPr>
          <w:rFonts w:ascii="Times New Roman" w:hAnsi="Times New Roman" w:cs="Times New Roman"/>
          <w:sz w:val="24"/>
          <w:szCs w:val="24"/>
        </w:rPr>
        <w:t xml:space="preserve">the construction contract was presented on a take it or leave it basis was insufficient to show a contract of adhesion, even though the arbitration clause gave only the defendant a right to </w:t>
      </w:r>
      <w:r w:rsidRPr="00E36B3E">
        <w:rPr>
          <w:rFonts w:ascii="Times New Roman" w:hAnsi="Times New Roman" w:cs="Times New Roman"/>
          <w:sz w:val="24"/>
          <w:szCs w:val="24"/>
        </w:rPr>
        <w:lastRenderedPageBreak/>
        <w:t xml:space="preserve">seek arbitration. There was no evidence that “the parties lacked equal commercial </w:t>
      </w:r>
      <w:proofErr w:type="gramStart"/>
      <w:r w:rsidRPr="00E36B3E">
        <w:rPr>
          <w:rFonts w:ascii="Times New Roman" w:hAnsi="Times New Roman" w:cs="Times New Roman"/>
          <w:sz w:val="24"/>
          <w:szCs w:val="24"/>
        </w:rPr>
        <w:t>sophistication, that</w:t>
      </w:r>
      <w:proofErr w:type="gramEnd"/>
      <w:r w:rsidRPr="00E36B3E">
        <w:rPr>
          <w:rFonts w:ascii="Times New Roman" w:hAnsi="Times New Roman" w:cs="Times New Roman"/>
          <w:sz w:val="24"/>
          <w:szCs w:val="24"/>
        </w:rPr>
        <w:t xml:space="preserve"> Mr. Skelton is a ‘weaker’ party, or that </w:t>
      </w:r>
      <w:proofErr w:type="spellStart"/>
      <w:r w:rsidRPr="00E36B3E">
        <w:rPr>
          <w:rFonts w:ascii="Times New Roman" w:hAnsi="Times New Roman" w:cs="Times New Roman"/>
          <w:sz w:val="24"/>
          <w:szCs w:val="24"/>
        </w:rPr>
        <w:t>Freese</w:t>
      </w:r>
      <w:proofErr w:type="spellEnd"/>
      <w:r w:rsidRPr="00E36B3E">
        <w:rPr>
          <w:rFonts w:ascii="Times New Roman" w:hAnsi="Times New Roman" w:cs="Times New Roman"/>
          <w:sz w:val="24"/>
          <w:szCs w:val="24"/>
        </w:rPr>
        <w:t xml:space="preserve"> possessed superior knowledge of the subject matter.” The Court did not address a third issue, raised for the first time on appeal, on whether the defendant’s delay in moving to compel arbitration violated an implied duty of good faith and fair dealing. </w:t>
      </w:r>
      <w:proofErr w:type="gramStart"/>
      <w:r w:rsidRPr="00E36B3E">
        <w:rPr>
          <w:rFonts w:ascii="Times New Roman" w:hAnsi="Times New Roman" w:cs="Times New Roman"/>
          <w:sz w:val="24"/>
          <w:szCs w:val="24"/>
        </w:rPr>
        <w:t xml:space="preserve">Opinion at </w:t>
      </w:r>
      <w:hyperlink r:id="rId14" w:history="1">
        <w:r w:rsidRPr="00E36B3E">
          <w:rPr>
            <w:rStyle w:val="Hyperlink"/>
            <w:rFonts w:ascii="Times New Roman" w:hAnsi="Times New Roman" w:cs="Times New Roman"/>
            <w:sz w:val="24"/>
            <w:szCs w:val="24"/>
          </w:rPr>
          <w:t>https://www.tba.org/sites/default/files/skeltonj_121013.pdf</w:t>
        </w:r>
      </w:hyperlink>
      <w:r w:rsidRPr="00E36B3E">
        <w:rPr>
          <w:rFonts w:ascii="Times New Roman" w:hAnsi="Times New Roman" w:cs="Times New Roman"/>
          <w:sz w:val="24"/>
          <w:szCs w:val="24"/>
        </w:rPr>
        <w:t>.</w:t>
      </w:r>
      <w:proofErr w:type="gramEnd"/>
      <w:r w:rsidRPr="00E36B3E">
        <w:rPr>
          <w:rFonts w:ascii="Times New Roman" w:hAnsi="Times New Roman" w:cs="Times New Roman"/>
          <w:sz w:val="24"/>
          <w:szCs w:val="24"/>
        </w:rPr>
        <w:t xml:space="preserve"> </w:t>
      </w:r>
    </w:p>
    <w:p w:rsidR="00E0641D" w:rsidRPr="00E36B3E" w:rsidRDefault="00E0641D" w:rsidP="00DF54B8">
      <w:pPr>
        <w:autoSpaceDE w:val="0"/>
        <w:autoSpaceDN w:val="0"/>
        <w:adjustRightInd w:val="0"/>
        <w:jc w:val="both"/>
        <w:rPr>
          <w:rFonts w:ascii="Times New Roman" w:hAnsi="Times New Roman" w:cs="Times New Roman"/>
          <w:b/>
          <w:sz w:val="24"/>
          <w:szCs w:val="24"/>
        </w:rPr>
      </w:pPr>
    </w:p>
    <w:p w:rsidR="00FC7426" w:rsidRPr="00E36B3E" w:rsidRDefault="00FC7426" w:rsidP="00DF54B8">
      <w:pPr>
        <w:autoSpaceDE w:val="0"/>
        <w:autoSpaceDN w:val="0"/>
        <w:adjustRightInd w:val="0"/>
        <w:jc w:val="both"/>
        <w:rPr>
          <w:rFonts w:ascii="Times New Roman" w:hAnsi="Times New Roman" w:cs="Times New Roman"/>
          <w:sz w:val="24"/>
          <w:szCs w:val="24"/>
        </w:rPr>
      </w:pPr>
      <w:r w:rsidRPr="00E36B3E">
        <w:rPr>
          <w:rFonts w:ascii="Times New Roman" w:hAnsi="Times New Roman" w:cs="Times New Roman"/>
          <w:b/>
          <w:sz w:val="24"/>
          <w:szCs w:val="24"/>
        </w:rPr>
        <w:t xml:space="preserve">Arbitration under CBA not Available – Assignments </w:t>
      </w:r>
      <w:proofErr w:type="gramStart"/>
      <w:r w:rsidRPr="00E36B3E">
        <w:rPr>
          <w:rFonts w:ascii="Times New Roman" w:hAnsi="Times New Roman" w:cs="Times New Roman"/>
          <w:b/>
          <w:sz w:val="24"/>
          <w:szCs w:val="24"/>
        </w:rPr>
        <w:t>Did</w:t>
      </w:r>
      <w:proofErr w:type="gramEnd"/>
      <w:r w:rsidRPr="00E36B3E">
        <w:rPr>
          <w:rFonts w:ascii="Times New Roman" w:hAnsi="Times New Roman" w:cs="Times New Roman"/>
          <w:b/>
          <w:sz w:val="24"/>
          <w:szCs w:val="24"/>
        </w:rPr>
        <w:t xml:space="preserve"> not Require Teacher’s License. </w:t>
      </w:r>
      <w:proofErr w:type="gramStart"/>
      <w:r w:rsidRPr="00E36B3E">
        <w:rPr>
          <w:rFonts w:ascii="Times New Roman" w:hAnsi="Times New Roman" w:cs="Times New Roman"/>
          <w:sz w:val="24"/>
          <w:szCs w:val="24"/>
        </w:rPr>
        <w:t xml:space="preserve">In </w:t>
      </w:r>
      <w:r w:rsidRPr="00E36B3E">
        <w:rPr>
          <w:rFonts w:ascii="Times New Roman" w:hAnsi="Times New Roman" w:cs="Times New Roman"/>
          <w:i/>
          <w:sz w:val="24"/>
          <w:szCs w:val="24"/>
        </w:rPr>
        <w:t>The Metropolitan Government of Nashville &amp; Davidson County, Tennessee v. Metropolitan Nashville Education Association</w:t>
      </w:r>
      <w:r w:rsidRPr="00E36B3E">
        <w:rPr>
          <w:rFonts w:ascii="Times New Roman" w:hAnsi="Times New Roman" w:cs="Times New Roman"/>
          <w:sz w:val="24"/>
          <w:szCs w:val="24"/>
        </w:rPr>
        <w:t>, No.</w:t>
      </w:r>
      <w:proofErr w:type="gramEnd"/>
      <w:r w:rsidRPr="00E36B3E">
        <w:rPr>
          <w:rFonts w:ascii="Times New Roman" w:hAnsi="Times New Roman" w:cs="Times New Roman"/>
          <w:sz w:val="24"/>
          <w:szCs w:val="24"/>
        </w:rPr>
        <w:t xml:space="preserve"> M2012-02006-COA-R3-CV (Tenn. Ct. App. August 27, 2013), an arbitrator had found in favor of a teacher in an arbitration where the County Board of Education declined to participate. The board then sought a court declaration that the teacher’s complaints about re-assignments of certain extracurricular sponsorships were non-</w:t>
      </w:r>
      <w:proofErr w:type="spellStart"/>
      <w:r w:rsidRPr="00E36B3E">
        <w:rPr>
          <w:rFonts w:ascii="Times New Roman" w:hAnsi="Times New Roman" w:cs="Times New Roman"/>
          <w:sz w:val="24"/>
          <w:szCs w:val="24"/>
        </w:rPr>
        <w:t>grievable</w:t>
      </w:r>
      <w:proofErr w:type="spellEnd"/>
      <w:r w:rsidRPr="00E36B3E">
        <w:rPr>
          <w:rFonts w:ascii="Times New Roman" w:hAnsi="Times New Roman" w:cs="Times New Roman"/>
          <w:sz w:val="24"/>
          <w:szCs w:val="24"/>
        </w:rPr>
        <w:t xml:space="preserve"> and therefore not subject to arbitration under the collective bargaining agreement between the Board and the MNEA. The extracurricular sponsorship assignments did not require a professional teacher’s license. Following previous cases including </w:t>
      </w:r>
      <w:r w:rsidRPr="00E36B3E">
        <w:rPr>
          <w:rFonts w:ascii="Times New Roman" w:hAnsi="Times New Roman" w:cs="Times New Roman"/>
          <w:i/>
          <w:iCs/>
          <w:sz w:val="24"/>
          <w:szCs w:val="24"/>
        </w:rPr>
        <w:t>Lawrence County Education Association v. Lawrence County Board of Education</w:t>
      </w:r>
      <w:r w:rsidRPr="00E36B3E">
        <w:rPr>
          <w:rFonts w:ascii="Times New Roman" w:hAnsi="Times New Roman" w:cs="Times New Roman"/>
          <w:sz w:val="24"/>
          <w:szCs w:val="24"/>
        </w:rPr>
        <w:t xml:space="preserve">, 244 S.W.3d 302 (Tenn. 2007), the Court of Appeals affirmed the trial court’s summary judgment in favor of the board of education. </w:t>
      </w:r>
      <w:proofErr w:type="gramStart"/>
      <w:r w:rsidRPr="00E36B3E">
        <w:rPr>
          <w:rFonts w:ascii="Times New Roman" w:hAnsi="Times New Roman" w:cs="Times New Roman"/>
          <w:sz w:val="24"/>
          <w:szCs w:val="24"/>
        </w:rPr>
        <w:t xml:space="preserve">Opinion at </w:t>
      </w:r>
      <w:hyperlink r:id="rId15" w:history="1">
        <w:r w:rsidRPr="00E36B3E">
          <w:rPr>
            <w:rStyle w:val="Hyperlink"/>
            <w:rFonts w:ascii="Times New Roman" w:hAnsi="Times New Roman" w:cs="Times New Roman"/>
            <w:sz w:val="24"/>
            <w:szCs w:val="24"/>
          </w:rPr>
          <w:t>https://www.tba.org/sites/default/files/metrogov_082813.pdf</w:t>
        </w:r>
      </w:hyperlink>
      <w:r w:rsidRPr="00E36B3E">
        <w:rPr>
          <w:rFonts w:ascii="Times New Roman" w:hAnsi="Times New Roman" w:cs="Times New Roman"/>
          <w:sz w:val="24"/>
          <w:szCs w:val="24"/>
        </w:rPr>
        <w:t>.</w:t>
      </w:r>
      <w:proofErr w:type="gramEnd"/>
      <w:r w:rsidRPr="00E36B3E">
        <w:rPr>
          <w:rFonts w:ascii="Times New Roman" w:hAnsi="Times New Roman" w:cs="Times New Roman"/>
          <w:sz w:val="24"/>
          <w:szCs w:val="24"/>
        </w:rPr>
        <w:t xml:space="preserve"> </w:t>
      </w:r>
    </w:p>
    <w:p w:rsidR="00FC7426" w:rsidRPr="00E36B3E" w:rsidRDefault="00FC7426" w:rsidP="00DF54B8">
      <w:pPr>
        <w:jc w:val="both"/>
        <w:rPr>
          <w:rFonts w:ascii="Times New Roman" w:hAnsi="Times New Roman" w:cs="Times New Roman"/>
          <w:color w:val="000000"/>
          <w:sz w:val="24"/>
          <w:szCs w:val="24"/>
        </w:rPr>
      </w:pPr>
    </w:p>
    <w:p w:rsidR="00A74201" w:rsidRPr="00E36B3E" w:rsidRDefault="00A74201" w:rsidP="00DF54B8">
      <w:pPr>
        <w:jc w:val="both"/>
        <w:rPr>
          <w:rFonts w:ascii="Times New Roman" w:hAnsi="Times New Roman" w:cs="Times New Roman"/>
          <w:sz w:val="24"/>
          <w:szCs w:val="24"/>
        </w:rPr>
      </w:pPr>
      <w:r w:rsidRPr="00E36B3E">
        <w:rPr>
          <w:rStyle w:val="Strong"/>
          <w:rFonts w:ascii="Times New Roman" w:hAnsi="Times New Roman" w:cs="Times New Roman"/>
          <w:sz w:val="24"/>
          <w:szCs w:val="24"/>
        </w:rPr>
        <w:t xml:space="preserve">Prior </w:t>
      </w:r>
      <w:r w:rsidRPr="00E36B3E">
        <w:rPr>
          <w:rStyle w:val="Strong"/>
          <w:rFonts w:ascii="Times New Roman" w:hAnsi="Times New Roman" w:cs="Times New Roman"/>
          <w:i/>
          <w:sz w:val="24"/>
          <w:szCs w:val="24"/>
        </w:rPr>
        <w:t xml:space="preserve">Webb </w:t>
      </w:r>
      <w:r w:rsidRPr="00E36B3E">
        <w:rPr>
          <w:rStyle w:val="Strong"/>
          <w:rFonts w:ascii="Times New Roman" w:hAnsi="Times New Roman" w:cs="Times New Roman"/>
          <w:sz w:val="24"/>
          <w:szCs w:val="24"/>
        </w:rPr>
        <w:t xml:space="preserve">Opinion Vacated as to Findings that Broker Fraudulently Induced Customer. </w:t>
      </w:r>
      <w:r w:rsidRPr="00E36B3E">
        <w:rPr>
          <w:rStyle w:val="Strong"/>
          <w:rFonts w:ascii="Times New Roman" w:hAnsi="Times New Roman" w:cs="Times New Roman"/>
          <w:b w:val="0"/>
          <w:sz w:val="24"/>
          <w:szCs w:val="24"/>
        </w:rPr>
        <w:t xml:space="preserve">On June 18, 2013, on a petition to rehear, the Court of Appeals withdrew its opinion in </w:t>
      </w:r>
      <w:proofErr w:type="spellStart"/>
      <w:r w:rsidRPr="00E36B3E">
        <w:rPr>
          <w:rStyle w:val="Strong"/>
          <w:rFonts w:ascii="Times New Roman" w:hAnsi="Times New Roman" w:cs="Times New Roman"/>
          <w:b w:val="0"/>
          <w:i/>
          <w:sz w:val="24"/>
          <w:szCs w:val="24"/>
        </w:rPr>
        <w:t>Franda</w:t>
      </w:r>
      <w:proofErr w:type="spellEnd"/>
      <w:r w:rsidRPr="00E36B3E">
        <w:rPr>
          <w:rStyle w:val="Strong"/>
          <w:rFonts w:ascii="Times New Roman" w:hAnsi="Times New Roman" w:cs="Times New Roman"/>
          <w:b w:val="0"/>
          <w:i/>
          <w:sz w:val="24"/>
          <w:szCs w:val="24"/>
        </w:rPr>
        <w:t xml:space="preserve"> Webb, et al. </w:t>
      </w:r>
      <w:r w:rsidRPr="00E36B3E">
        <w:rPr>
          <w:rStyle w:val="Strong"/>
          <w:rFonts w:ascii="Times New Roman" w:hAnsi="Times New Roman" w:cs="Times New Roman"/>
          <w:b w:val="0"/>
          <w:i/>
          <w:sz w:val="24"/>
          <w:szCs w:val="24"/>
        </w:rPr>
        <w:lastRenderedPageBreak/>
        <w:t xml:space="preserve">v. </w:t>
      </w:r>
      <w:proofErr w:type="gramStart"/>
      <w:r w:rsidRPr="00E36B3E">
        <w:rPr>
          <w:rStyle w:val="Strong"/>
          <w:rFonts w:ascii="Times New Roman" w:hAnsi="Times New Roman" w:cs="Times New Roman"/>
          <w:b w:val="0"/>
          <w:i/>
          <w:sz w:val="24"/>
          <w:szCs w:val="24"/>
        </w:rPr>
        <w:t>First Tennessee Brokerage, Inc., et al</w:t>
      </w:r>
      <w:r w:rsidRPr="00E36B3E">
        <w:rPr>
          <w:rStyle w:val="Strong"/>
          <w:rFonts w:ascii="Times New Roman" w:hAnsi="Times New Roman" w:cs="Times New Roman"/>
          <w:b w:val="0"/>
          <w:sz w:val="24"/>
          <w:szCs w:val="24"/>
        </w:rPr>
        <w:t xml:space="preserve">., </w:t>
      </w:r>
      <w:r w:rsidRPr="00E36B3E">
        <w:rPr>
          <w:rFonts w:ascii="Times New Roman" w:hAnsi="Times New Roman" w:cs="Times New Roman"/>
          <w:bCs/>
          <w:sz w:val="24"/>
          <w:szCs w:val="24"/>
        </w:rPr>
        <w:t>No.</w:t>
      </w:r>
      <w:proofErr w:type="gramEnd"/>
      <w:r w:rsidRPr="00E36B3E">
        <w:rPr>
          <w:rFonts w:ascii="Times New Roman" w:hAnsi="Times New Roman" w:cs="Times New Roman"/>
          <w:bCs/>
          <w:sz w:val="24"/>
          <w:szCs w:val="24"/>
        </w:rPr>
        <w:t xml:space="preserve"> E2012-00934-COA-R3-CV (Tenn. Ct. App. April 23, 2013), and issued a new opinion.  </w:t>
      </w:r>
      <w:r w:rsidRPr="00E36B3E">
        <w:rPr>
          <w:rFonts w:ascii="Times New Roman" w:hAnsi="Times New Roman" w:cs="Times New Roman"/>
          <w:bCs/>
          <w:i/>
          <w:sz w:val="24"/>
          <w:szCs w:val="24"/>
        </w:rPr>
        <w:t xml:space="preserve">See </w:t>
      </w:r>
      <w:r w:rsidRPr="00E36B3E">
        <w:rPr>
          <w:rFonts w:ascii="Times New Roman" w:hAnsi="Times New Roman" w:cs="Times New Roman"/>
          <w:bCs/>
          <w:sz w:val="24"/>
          <w:szCs w:val="24"/>
        </w:rPr>
        <w:t xml:space="preserve">Clerk’s docket at </w:t>
      </w:r>
      <w:hyperlink r:id="rId16" w:history="1">
        <w:r w:rsidRPr="00E36B3E">
          <w:rPr>
            <w:rStyle w:val="Hyperlink"/>
            <w:rFonts w:ascii="Times New Roman" w:hAnsi="Times New Roman" w:cs="Times New Roman"/>
            <w:sz w:val="24"/>
            <w:szCs w:val="24"/>
          </w:rPr>
          <w:t>http://www2.tncourts.gov/PublicCaseHistory/CaseDetails.aspx?id=41223&amp;Number=True</w:t>
        </w:r>
      </w:hyperlink>
      <w:r w:rsidRPr="00E36B3E">
        <w:rPr>
          <w:rFonts w:ascii="Times New Roman" w:hAnsi="Times New Roman" w:cs="Times New Roman"/>
          <w:sz w:val="24"/>
          <w:szCs w:val="24"/>
        </w:rPr>
        <w:t xml:space="preserve">.  In the new opinion, </w:t>
      </w:r>
      <w:r w:rsidRPr="00E36B3E">
        <w:rPr>
          <w:rFonts w:ascii="Times New Roman" w:hAnsi="Times New Roman" w:cs="Times New Roman"/>
          <w:bCs/>
          <w:sz w:val="24"/>
          <w:szCs w:val="24"/>
        </w:rPr>
        <w:t xml:space="preserve">the Court again affirmed </w:t>
      </w:r>
      <w:r w:rsidRPr="00E36B3E">
        <w:rPr>
          <w:rFonts w:ascii="Times New Roman" w:hAnsi="Times New Roman" w:cs="Times New Roman"/>
          <w:sz w:val="24"/>
          <w:szCs w:val="24"/>
        </w:rPr>
        <w:t xml:space="preserve">the trial court’s order denying the defendants’ motion to compel arbitration.  Interpretation of the customer agreement, including enforceability of the arbitration clause was governed by state law. Claims of fraudulent inducement were for a court, not an arbitrator, to decide. The arbitration agreement at issue was an unconscionable contract of adhesion that was not enforceable. The investor did not agree to arbitration, given her testimony that she never saw an arbitration agreement when she signed documents for the broker, and the brokerage was never able to locate pages containing a signed arbitration agreement. The Court vacated the lower court’s findings that the account representative fraudulently induced the customer to enter into the agreement. It clarified that it affirmed the decision of the trial court only as to the arbitration issues, vacated any findings that go to the merits of the underlying case, and remanded for further proceedings. Copy of opinion at </w:t>
      </w:r>
      <w:hyperlink r:id="rId17" w:history="1">
        <w:r w:rsidRPr="00E36B3E">
          <w:rPr>
            <w:rStyle w:val="Hyperlink"/>
            <w:rFonts w:ascii="Times New Roman" w:hAnsi="Times New Roman" w:cs="Times New Roman"/>
            <w:sz w:val="24"/>
            <w:szCs w:val="24"/>
          </w:rPr>
          <w:t>https://www.tba.org/sites/default/files/webbf_CORR_06182013.pdf</w:t>
        </w:r>
      </w:hyperlink>
      <w:r w:rsidRPr="00E36B3E">
        <w:rPr>
          <w:rFonts w:ascii="Times New Roman" w:hAnsi="Times New Roman" w:cs="Times New Roman"/>
          <w:sz w:val="24"/>
          <w:szCs w:val="24"/>
        </w:rPr>
        <w:t xml:space="preserve"> </w:t>
      </w:r>
    </w:p>
    <w:p w:rsidR="00A74201" w:rsidRPr="00E36B3E" w:rsidRDefault="00A74201" w:rsidP="00DF54B8">
      <w:pPr>
        <w:jc w:val="both"/>
        <w:rPr>
          <w:rFonts w:ascii="Times New Roman" w:hAnsi="Times New Roman" w:cs="Times New Roman"/>
          <w:color w:val="000000"/>
          <w:sz w:val="24"/>
          <w:szCs w:val="24"/>
        </w:rPr>
      </w:pPr>
    </w:p>
    <w:p w:rsidR="000A1467" w:rsidRPr="00E36B3E" w:rsidRDefault="00C43215" w:rsidP="00DF54B8">
      <w:pPr>
        <w:pStyle w:val="ListParagraph"/>
        <w:numPr>
          <w:ilvl w:val="0"/>
          <w:numId w:val="21"/>
        </w:numPr>
        <w:autoSpaceDE w:val="0"/>
        <w:autoSpaceDN w:val="0"/>
        <w:adjustRightInd w:val="0"/>
        <w:ind w:left="0"/>
        <w:jc w:val="both"/>
        <w:rPr>
          <w:rFonts w:ascii="Times New Roman" w:hAnsi="Times New Roman" w:cs="Times New Roman"/>
          <w:b/>
          <w:sz w:val="24"/>
          <w:szCs w:val="24"/>
        </w:rPr>
      </w:pPr>
      <w:r w:rsidRPr="00E36B3E">
        <w:rPr>
          <w:rFonts w:ascii="Times New Roman" w:hAnsi="Times New Roman" w:cs="Times New Roman"/>
          <w:b/>
          <w:sz w:val="24"/>
          <w:szCs w:val="24"/>
        </w:rPr>
        <w:t>Workers Comp;</w:t>
      </w:r>
      <w:r w:rsidR="001133D6">
        <w:rPr>
          <w:rFonts w:ascii="Times New Roman" w:hAnsi="Times New Roman" w:cs="Times New Roman"/>
          <w:b/>
          <w:sz w:val="24"/>
          <w:szCs w:val="24"/>
        </w:rPr>
        <w:t xml:space="preserve"> </w:t>
      </w:r>
      <w:r w:rsidR="000A1467" w:rsidRPr="00E36B3E">
        <w:rPr>
          <w:rFonts w:ascii="Times New Roman" w:hAnsi="Times New Roman" w:cs="Times New Roman"/>
          <w:b/>
          <w:sz w:val="24"/>
          <w:szCs w:val="24"/>
        </w:rPr>
        <w:t>Employment Grievance Procedures</w:t>
      </w:r>
      <w:r w:rsidR="00F157E6" w:rsidRPr="00E36B3E">
        <w:rPr>
          <w:rFonts w:ascii="Times New Roman" w:hAnsi="Times New Roman" w:cs="Times New Roman"/>
          <w:b/>
          <w:sz w:val="24"/>
          <w:szCs w:val="24"/>
        </w:rPr>
        <w:t xml:space="preserve"> </w:t>
      </w:r>
    </w:p>
    <w:p w:rsidR="000A1467" w:rsidRPr="00E36B3E" w:rsidRDefault="000A1467" w:rsidP="00DF54B8">
      <w:pPr>
        <w:autoSpaceDE w:val="0"/>
        <w:autoSpaceDN w:val="0"/>
        <w:adjustRightInd w:val="0"/>
        <w:jc w:val="both"/>
        <w:rPr>
          <w:rFonts w:ascii="Times New Roman" w:hAnsi="Times New Roman" w:cs="Times New Roman"/>
          <w:b/>
          <w:sz w:val="24"/>
          <w:szCs w:val="24"/>
        </w:rPr>
      </w:pPr>
    </w:p>
    <w:p w:rsidR="00F157E6" w:rsidRPr="00E36B3E" w:rsidRDefault="00F157E6" w:rsidP="00DF54B8">
      <w:pPr>
        <w:jc w:val="both"/>
        <w:rPr>
          <w:rFonts w:ascii="Times New Roman" w:hAnsi="Times New Roman" w:cs="Times New Roman"/>
          <w:sz w:val="24"/>
          <w:szCs w:val="24"/>
        </w:rPr>
      </w:pPr>
      <w:proofErr w:type="gramStart"/>
      <w:r w:rsidRPr="00E36B3E">
        <w:rPr>
          <w:rFonts w:ascii="Times New Roman" w:hAnsi="Times New Roman" w:cs="Times New Roman"/>
          <w:i/>
          <w:sz w:val="24"/>
          <w:szCs w:val="24"/>
        </w:rPr>
        <w:t xml:space="preserve">Timothy Gilliam v. Bridgestone North American Tire, LLC, </w:t>
      </w:r>
      <w:r w:rsidRPr="00E36B3E">
        <w:rPr>
          <w:rFonts w:ascii="Times New Roman" w:hAnsi="Times New Roman" w:cs="Times New Roman"/>
          <w:sz w:val="24"/>
          <w:szCs w:val="24"/>
        </w:rPr>
        <w:t>No.</w:t>
      </w:r>
      <w:proofErr w:type="gramEnd"/>
      <w:r w:rsidRPr="00E36B3E">
        <w:rPr>
          <w:rFonts w:ascii="Times New Roman" w:hAnsi="Times New Roman" w:cs="Times New Roman"/>
          <w:sz w:val="24"/>
          <w:szCs w:val="24"/>
        </w:rPr>
        <w:t xml:space="preserve"> M2012-02436-WC-R3-WC (Tenn. </w:t>
      </w:r>
      <w:r w:rsidR="003E3D25" w:rsidRPr="00E36B3E">
        <w:rPr>
          <w:rFonts w:ascii="Times New Roman" w:hAnsi="Times New Roman" w:cs="Times New Roman"/>
          <w:sz w:val="24"/>
          <w:szCs w:val="24"/>
        </w:rPr>
        <w:t xml:space="preserve">Workers Comp. Panel </w:t>
      </w:r>
      <w:r w:rsidRPr="00E36B3E">
        <w:rPr>
          <w:rFonts w:ascii="Times New Roman" w:hAnsi="Times New Roman" w:cs="Times New Roman"/>
          <w:sz w:val="24"/>
          <w:szCs w:val="24"/>
        </w:rPr>
        <w:t>December 16, 2013</w:t>
      </w:r>
      <w:r w:rsidR="003E3D25" w:rsidRPr="00E36B3E">
        <w:rPr>
          <w:rFonts w:ascii="Times New Roman" w:hAnsi="Times New Roman" w:cs="Times New Roman"/>
          <w:sz w:val="24"/>
          <w:szCs w:val="24"/>
        </w:rPr>
        <w:t>) involves</w:t>
      </w:r>
      <w:r w:rsidRPr="00E36B3E">
        <w:rPr>
          <w:rFonts w:ascii="Times New Roman" w:hAnsi="Times New Roman" w:cs="Times New Roman"/>
          <w:sz w:val="24"/>
          <w:szCs w:val="24"/>
        </w:rPr>
        <w:t xml:space="preserve"> an employee’s eligibility to seek reconsideration of a work</w:t>
      </w:r>
      <w:r w:rsidR="00B05E95" w:rsidRPr="00E36B3E">
        <w:rPr>
          <w:rFonts w:ascii="Times New Roman" w:hAnsi="Times New Roman" w:cs="Times New Roman"/>
          <w:sz w:val="24"/>
          <w:szCs w:val="24"/>
        </w:rPr>
        <w:t>ers’ comp</w:t>
      </w:r>
      <w:r w:rsidRPr="00E36B3E">
        <w:rPr>
          <w:rFonts w:ascii="Times New Roman" w:hAnsi="Times New Roman" w:cs="Times New Roman"/>
          <w:sz w:val="24"/>
          <w:szCs w:val="24"/>
        </w:rPr>
        <w:t xml:space="preserve"> settlement. After the employee settled h</w:t>
      </w:r>
      <w:r w:rsidR="00B05E95" w:rsidRPr="00E36B3E">
        <w:rPr>
          <w:rFonts w:ascii="Times New Roman" w:hAnsi="Times New Roman" w:cs="Times New Roman"/>
          <w:sz w:val="24"/>
          <w:szCs w:val="24"/>
        </w:rPr>
        <w:t>is workers’ comp</w:t>
      </w:r>
      <w:r w:rsidRPr="00E36B3E">
        <w:rPr>
          <w:rFonts w:ascii="Times New Roman" w:hAnsi="Times New Roman" w:cs="Times New Roman"/>
          <w:sz w:val="24"/>
          <w:szCs w:val="24"/>
        </w:rPr>
        <w:t xml:space="preserve"> claim for a shoulder injury, </w:t>
      </w:r>
      <w:r w:rsidR="00B05E95" w:rsidRPr="00E36B3E">
        <w:rPr>
          <w:rFonts w:ascii="Times New Roman" w:hAnsi="Times New Roman" w:cs="Times New Roman"/>
          <w:sz w:val="24"/>
          <w:szCs w:val="24"/>
        </w:rPr>
        <w:t>his physician modified his</w:t>
      </w:r>
      <w:r w:rsidRPr="00E36B3E">
        <w:rPr>
          <w:rFonts w:ascii="Times New Roman" w:hAnsi="Times New Roman" w:cs="Times New Roman"/>
          <w:sz w:val="24"/>
          <w:szCs w:val="24"/>
        </w:rPr>
        <w:t xml:space="preserve"> </w:t>
      </w:r>
      <w:r w:rsidR="003E3D25" w:rsidRPr="00E36B3E">
        <w:rPr>
          <w:rFonts w:ascii="Times New Roman" w:hAnsi="Times New Roman" w:cs="Times New Roman"/>
          <w:sz w:val="24"/>
          <w:szCs w:val="24"/>
        </w:rPr>
        <w:t xml:space="preserve">work </w:t>
      </w:r>
      <w:r w:rsidRPr="00E36B3E">
        <w:rPr>
          <w:rFonts w:ascii="Times New Roman" w:hAnsi="Times New Roman" w:cs="Times New Roman"/>
          <w:sz w:val="24"/>
          <w:szCs w:val="24"/>
        </w:rPr>
        <w:t xml:space="preserve">restrictions for an earlier, unrelated </w:t>
      </w:r>
      <w:r w:rsidRPr="00E36B3E">
        <w:rPr>
          <w:rFonts w:ascii="Times New Roman" w:hAnsi="Times New Roman" w:cs="Times New Roman"/>
          <w:sz w:val="24"/>
          <w:szCs w:val="24"/>
        </w:rPr>
        <w:lastRenderedPageBreak/>
        <w:t xml:space="preserve">injury to his </w:t>
      </w:r>
      <w:r w:rsidR="003E4156">
        <w:rPr>
          <w:rFonts w:ascii="Times New Roman" w:hAnsi="Times New Roman" w:cs="Times New Roman"/>
          <w:sz w:val="24"/>
          <w:szCs w:val="24"/>
        </w:rPr>
        <w:t>ankle</w:t>
      </w:r>
      <w:r w:rsidRPr="00E36B3E">
        <w:rPr>
          <w:rFonts w:ascii="Times New Roman" w:hAnsi="Times New Roman" w:cs="Times New Roman"/>
          <w:sz w:val="24"/>
          <w:szCs w:val="24"/>
        </w:rPr>
        <w:t xml:space="preserve">. </w:t>
      </w:r>
      <w:r w:rsidR="00B05E95" w:rsidRPr="00E36B3E">
        <w:rPr>
          <w:rFonts w:ascii="Times New Roman" w:hAnsi="Times New Roman" w:cs="Times New Roman"/>
          <w:sz w:val="24"/>
          <w:szCs w:val="24"/>
        </w:rPr>
        <w:t xml:space="preserve">He was then laid off. </w:t>
      </w:r>
      <w:r w:rsidRPr="00E36B3E">
        <w:rPr>
          <w:rFonts w:ascii="Times New Roman" w:hAnsi="Times New Roman" w:cs="Times New Roman"/>
          <w:sz w:val="24"/>
          <w:szCs w:val="24"/>
        </w:rPr>
        <w:t xml:space="preserve">He filed suit </w:t>
      </w:r>
      <w:r w:rsidR="00B05E95" w:rsidRPr="00E36B3E">
        <w:rPr>
          <w:rFonts w:ascii="Times New Roman" w:hAnsi="Times New Roman" w:cs="Times New Roman"/>
          <w:sz w:val="24"/>
          <w:szCs w:val="24"/>
        </w:rPr>
        <w:t xml:space="preserve">in Chancery Court </w:t>
      </w:r>
      <w:r w:rsidRPr="00E36B3E">
        <w:rPr>
          <w:rFonts w:ascii="Times New Roman" w:hAnsi="Times New Roman" w:cs="Times New Roman"/>
          <w:sz w:val="24"/>
          <w:szCs w:val="24"/>
        </w:rPr>
        <w:t xml:space="preserve">seeking reconsideration of his shoulder injury settlement. </w:t>
      </w:r>
      <w:r w:rsidR="00B05E95" w:rsidRPr="00E36B3E">
        <w:rPr>
          <w:rFonts w:ascii="Times New Roman" w:hAnsi="Times New Roman" w:cs="Times New Roman"/>
          <w:sz w:val="24"/>
          <w:szCs w:val="24"/>
        </w:rPr>
        <w:t>He also filed an EEOC complaint, asserting that the employer failed to accommodate his work restrictions that had resulted from his ankle injury at work. While the</w:t>
      </w:r>
      <w:r w:rsidRPr="00E36B3E">
        <w:rPr>
          <w:rFonts w:ascii="Times New Roman" w:hAnsi="Times New Roman" w:cs="Times New Roman"/>
          <w:sz w:val="24"/>
          <w:szCs w:val="24"/>
        </w:rPr>
        <w:t xml:space="preserve"> </w:t>
      </w:r>
      <w:r w:rsidR="00B05E95" w:rsidRPr="00E36B3E">
        <w:rPr>
          <w:rFonts w:ascii="Times New Roman" w:hAnsi="Times New Roman" w:cs="Times New Roman"/>
          <w:sz w:val="24"/>
          <w:szCs w:val="24"/>
        </w:rPr>
        <w:t>Chancery Court</w:t>
      </w:r>
      <w:r w:rsidRPr="00E36B3E">
        <w:rPr>
          <w:rFonts w:ascii="Times New Roman" w:hAnsi="Times New Roman" w:cs="Times New Roman"/>
          <w:sz w:val="24"/>
          <w:szCs w:val="24"/>
        </w:rPr>
        <w:t xml:space="preserve"> was pending, the employee returned to work as the result of a confidential settlement </w:t>
      </w:r>
      <w:r w:rsidR="00B05E95" w:rsidRPr="00E36B3E">
        <w:rPr>
          <w:rFonts w:ascii="Times New Roman" w:hAnsi="Times New Roman" w:cs="Times New Roman"/>
          <w:sz w:val="24"/>
          <w:szCs w:val="24"/>
        </w:rPr>
        <w:t xml:space="preserve">of </w:t>
      </w:r>
      <w:r w:rsidRPr="00E36B3E">
        <w:rPr>
          <w:rFonts w:ascii="Times New Roman" w:hAnsi="Times New Roman" w:cs="Times New Roman"/>
          <w:sz w:val="24"/>
          <w:szCs w:val="24"/>
        </w:rPr>
        <w:t>the EEOC</w:t>
      </w:r>
      <w:r w:rsidR="00B05E95" w:rsidRPr="00E36B3E">
        <w:rPr>
          <w:rFonts w:ascii="Times New Roman" w:hAnsi="Times New Roman" w:cs="Times New Roman"/>
          <w:sz w:val="24"/>
          <w:szCs w:val="24"/>
        </w:rPr>
        <w:t xml:space="preserve"> claim</w:t>
      </w:r>
      <w:r w:rsidRPr="00E36B3E">
        <w:rPr>
          <w:rFonts w:ascii="Times New Roman" w:hAnsi="Times New Roman" w:cs="Times New Roman"/>
          <w:sz w:val="24"/>
          <w:szCs w:val="24"/>
        </w:rPr>
        <w:t xml:space="preserve">. </w:t>
      </w:r>
      <w:r w:rsidR="003E3D25" w:rsidRPr="00E36B3E">
        <w:rPr>
          <w:rFonts w:ascii="Times New Roman" w:hAnsi="Times New Roman" w:cs="Times New Roman"/>
          <w:sz w:val="24"/>
          <w:szCs w:val="24"/>
        </w:rPr>
        <w:t>T</w:t>
      </w:r>
      <w:r w:rsidR="00B05E95" w:rsidRPr="00E36B3E">
        <w:rPr>
          <w:rFonts w:ascii="Times New Roman" w:hAnsi="Times New Roman" w:cs="Times New Roman"/>
          <w:sz w:val="24"/>
          <w:szCs w:val="24"/>
        </w:rPr>
        <w:t>he Chancery</w:t>
      </w:r>
      <w:r w:rsidRPr="00E36B3E">
        <w:rPr>
          <w:rFonts w:ascii="Times New Roman" w:hAnsi="Times New Roman" w:cs="Times New Roman"/>
          <w:sz w:val="24"/>
          <w:szCs w:val="24"/>
        </w:rPr>
        <w:t xml:space="preserve"> </w:t>
      </w:r>
      <w:r w:rsidR="00B05E95" w:rsidRPr="00E36B3E">
        <w:rPr>
          <w:rFonts w:ascii="Times New Roman" w:hAnsi="Times New Roman" w:cs="Times New Roman"/>
          <w:sz w:val="24"/>
          <w:szCs w:val="24"/>
        </w:rPr>
        <w:t>C</w:t>
      </w:r>
      <w:r w:rsidRPr="00E36B3E">
        <w:rPr>
          <w:rFonts w:ascii="Times New Roman" w:hAnsi="Times New Roman" w:cs="Times New Roman"/>
          <w:sz w:val="24"/>
          <w:szCs w:val="24"/>
        </w:rPr>
        <w:t>ourt de</w:t>
      </w:r>
      <w:r w:rsidR="003E3D25" w:rsidRPr="00E36B3E">
        <w:rPr>
          <w:rFonts w:ascii="Times New Roman" w:hAnsi="Times New Roman" w:cs="Times New Roman"/>
          <w:sz w:val="24"/>
          <w:szCs w:val="24"/>
        </w:rPr>
        <w:t>cided</w:t>
      </w:r>
      <w:r w:rsidRPr="00E36B3E">
        <w:rPr>
          <w:rFonts w:ascii="Times New Roman" w:hAnsi="Times New Roman" w:cs="Times New Roman"/>
          <w:sz w:val="24"/>
          <w:szCs w:val="24"/>
        </w:rPr>
        <w:t xml:space="preserve"> the employee could seek reconsideration o</w:t>
      </w:r>
      <w:r w:rsidR="003E3D25" w:rsidRPr="00E36B3E">
        <w:rPr>
          <w:rFonts w:ascii="Times New Roman" w:hAnsi="Times New Roman" w:cs="Times New Roman"/>
          <w:sz w:val="24"/>
          <w:szCs w:val="24"/>
        </w:rPr>
        <w:t>f the</w:t>
      </w:r>
      <w:r w:rsidRPr="00E36B3E">
        <w:rPr>
          <w:rFonts w:ascii="Times New Roman" w:hAnsi="Times New Roman" w:cs="Times New Roman"/>
          <w:sz w:val="24"/>
          <w:szCs w:val="24"/>
        </w:rPr>
        <w:t xml:space="preserve"> shoulder</w:t>
      </w:r>
      <w:r w:rsidR="003E3D25" w:rsidRPr="00E36B3E">
        <w:rPr>
          <w:rFonts w:ascii="Times New Roman" w:hAnsi="Times New Roman" w:cs="Times New Roman"/>
          <w:sz w:val="24"/>
          <w:szCs w:val="24"/>
        </w:rPr>
        <w:t xml:space="preserve"> injury settlement</w:t>
      </w:r>
      <w:r w:rsidRPr="00E36B3E">
        <w:rPr>
          <w:rFonts w:ascii="Times New Roman" w:hAnsi="Times New Roman" w:cs="Times New Roman"/>
          <w:sz w:val="24"/>
          <w:szCs w:val="24"/>
        </w:rPr>
        <w:t xml:space="preserve"> and awarded additional disability benefits. The employer appealed</w:t>
      </w:r>
      <w:r w:rsidR="003E3D25" w:rsidRPr="00E36B3E">
        <w:rPr>
          <w:rFonts w:ascii="Times New Roman" w:hAnsi="Times New Roman" w:cs="Times New Roman"/>
          <w:sz w:val="24"/>
          <w:szCs w:val="24"/>
        </w:rPr>
        <w:t>,</w:t>
      </w:r>
      <w:r w:rsidRPr="00E36B3E">
        <w:rPr>
          <w:rFonts w:ascii="Times New Roman" w:hAnsi="Times New Roman" w:cs="Times New Roman"/>
          <w:sz w:val="24"/>
          <w:szCs w:val="24"/>
        </w:rPr>
        <w:t xml:space="preserve"> </w:t>
      </w:r>
      <w:r w:rsidR="003E3D25" w:rsidRPr="00E36B3E">
        <w:rPr>
          <w:rFonts w:ascii="Times New Roman" w:hAnsi="Times New Roman" w:cs="Times New Roman"/>
          <w:sz w:val="24"/>
          <w:szCs w:val="24"/>
        </w:rPr>
        <w:t>asserting</w:t>
      </w:r>
      <w:r w:rsidRPr="00E36B3E">
        <w:rPr>
          <w:rFonts w:ascii="Times New Roman" w:hAnsi="Times New Roman" w:cs="Times New Roman"/>
          <w:sz w:val="24"/>
          <w:szCs w:val="24"/>
        </w:rPr>
        <w:t xml:space="preserve"> the employee was not entitled to seek reconsideration</w:t>
      </w:r>
      <w:r w:rsidR="003E4156">
        <w:rPr>
          <w:rFonts w:ascii="Times New Roman" w:hAnsi="Times New Roman" w:cs="Times New Roman"/>
          <w:sz w:val="24"/>
          <w:szCs w:val="24"/>
        </w:rPr>
        <w:t>. The employer asserted that</w:t>
      </w:r>
      <w:r w:rsidRPr="00E36B3E">
        <w:rPr>
          <w:rFonts w:ascii="Times New Roman" w:hAnsi="Times New Roman" w:cs="Times New Roman"/>
          <w:sz w:val="24"/>
          <w:szCs w:val="24"/>
        </w:rPr>
        <w:t xml:space="preserve">, despite the layoff, </w:t>
      </w:r>
      <w:r w:rsidR="003C6227">
        <w:rPr>
          <w:rFonts w:ascii="Times New Roman" w:hAnsi="Times New Roman" w:cs="Times New Roman"/>
          <w:sz w:val="24"/>
          <w:szCs w:val="24"/>
        </w:rPr>
        <w:t>t</w:t>
      </w:r>
      <w:r w:rsidRPr="00E36B3E">
        <w:rPr>
          <w:rFonts w:ascii="Times New Roman" w:hAnsi="Times New Roman" w:cs="Times New Roman"/>
          <w:sz w:val="24"/>
          <w:szCs w:val="24"/>
        </w:rPr>
        <w:t xml:space="preserve">he </w:t>
      </w:r>
      <w:r w:rsidR="003C6227">
        <w:rPr>
          <w:rFonts w:ascii="Times New Roman" w:hAnsi="Times New Roman" w:cs="Times New Roman"/>
          <w:sz w:val="24"/>
          <w:szCs w:val="24"/>
        </w:rPr>
        <w:t xml:space="preserve">employee </w:t>
      </w:r>
      <w:r w:rsidR="00B05E95" w:rsidRPr="00E36B3E">
        <w:rPr>
          <w:rFonts w:ascii="Times New Roman" w:hAnsi="Times New Roman" w:cs="Times New Roman"/>
          <w:sz w:val="24"/>
          <w:szCs w:val="24"/>
        </w:rPr>
        <w:t>did not meet Tenn. Code Ann. § 50-6- 241(d</w:t>
      </w:r>
      <w:proofErr w:type="gramStart"/>
      <w:r w:rsidR="00B05E95" w:rsidRPr="00E36B3E">
        <w:rPr>
          <w:rFonts w:ascii="Times New Roman" w:hAnsi="Times New Roman" w:cs="Times New Roman"/>
          <w:sz w:val="24"/>
          <w:szCs w:val="24"/>
        </w:rPr>
        <w:t>)(</w:t>
      </w:r>
      <w:proofErr w:type="gramEnd"/>
      <w:r w:rsidR="00B05E95" w:rsidRPr="00E36B3E">
        <w:rPr>
          <w:rFonts w:ascii="Times New Roman" w:hAnsi="Times New Roman" w:cs="Times New Roman"/>
          <w:sz w:val="24"/>
          <w:szCs w:val="24"/>
        </w:rPr>
        <w:t xml:space="preserve">1)(B)(ii)’s  requirement of </w:t>
      </w:r>
      <w:r w:rsidRPr="00E36B3E">
        <w:rPr>
          <w:rFonts w:ascii="Times New Roman" w:hAnsi="Times New Roman" w:cs="Times New Roman"/>
          <w:sz w:val="24"/>
          <w:szCs w:val="24"/>
        </w:rPr>
        <w:t>“subsequently no longer employed by the pre</w:t>
      </w:r>
      <w:r w:rsidR="00B05E95" w:rsidRPr="00E36B3E">
        <w:rPr>
          <w:rFonts w:ascii="Times New Roman" w:hAnsi="Times New Roman" w:cs="Times New Roman"/>
          <w:sz w:val="24"/>
          <w:szCs w:val="24"/>
        </w:rPr>
        <w:t xml:space="preserve">-injury employer.” </w:t>
      </w:r>
      <w:r w:rsidRPr="00E36B3E">
        <w:rPr>
          <w:rFonts w:ascii="Times New Roman" w:hAnsi="Times New Roman" w:cs="Times New Roman"/>
          <w:sz w:val="24"/>
          <w:szCs w:val="24"/>
        </w:rPr>
        <w:t xml:space="preserve">The </w:t>
      </w:r>
      <w:r w:rsidR="00B05E95" w:rsidRPr="00E36B3E">
        <w:rPr>
          <w:rFonts w:ascii="Times New Roman" w:hAnsi="Times New Roman" w:cs="Times New Roman"/>
          <w:sz w:val="24"/>
          <w:szCs w:val="24"/>
        </w:rPr>
        <w:t xml:space="preserve">Special Workers’ Comp </w:t>
      </w:r>
      <w:r w:rsidRPr="00E36B3E">
        <w:rPr>
          <w:rFonts w:ascii="Times New Roman" w:hAnsi="Times New Roman" w:cs="Times New Roman"/>
          <w:sz w:val="24"/>
          <w:szCs w:val="24"/>
        </w:rPr>
        <w:t xml:space="preserve">Appeals Panel </w:t>
      </w:r>
      <w:r w:rsidR="00B05E95" w:rsidRPr="00E36B3E">
        <w:rPr>
          <w:rFonts w:ascii="Times New Roman" w:hAnsi="Times New Roman" w:cs="Times New Roman"/>
          <w:sz w:val="24"/>
          <w:szCs w:val="24"/>
        </w:rPr>
        <w:t>affirmed</w:t>
      </w:r>
      <w:r w:rsidR="003C6227">
        <w:rPr>
          <w:rFonts w:ascii="Times New Roman" w:hAnsi="Times New Roman" w:cs="Times New Roman"/>
          <w:sz w:val="24"/>
          <w:szCs w:val="24"/>
        </w:rPr>
        <w:t>, holding that the employee could seek reconsideration</w:t>
      </w:r>
      <w:r w:rsidR="00B05E95" w:rsidRPr="00E36B3E">
        <w:rPr>
          <w:rFonts w:ascii="Times New Roman" w:hAnsi="Times New Roman" w:cs="Times New Roman"/>
          <w:sz w:val="24"/>
          <w:szCs w:val="24"/>
        </w:rPr>
        <w:t xml:space="preserve">. </w:t>
      </w:r>
      <w:r w:rsidRPr="00E36B3E">
        <w:rPr>
          <w:rFonts w:ascii="Times New Roman" w:hAnsi="Times New Roman" w:cs="Times New Roman"/>
          <w:sz w:val="24"/>
          <w:szCs w:val="24"/>
        </w:rPr>
        <w:t xml:space="preserve">Opinion at </w:t>
      </w:r>
      <w:hyperlink r:id="rId18" w:history="1">
        <w:r w:rsidRPr="00E36B3E">
          <w:rPr>
            <w:rStyle w:val="Hyperlink"/>
            <w:rFonts w:ascii="Times New Roman" w:hAnsi="Times New Roman" w:cs="Times New Roman"/>
            <w:sz w:val="24"/>
            <w:szCs w:val="24"/>
          </w:rPr>
          <w:t>https://www.tba.org/sites/default/files/gilliamt_121713.pdf</w:t>
        </w:r>
      </w:hyperlink>
    </w:p>
    <w:p w:rsidR="00F157E6" w:rsidRPr="00E36B3E" w:rsidRDefault="00F157E6" w:rsidP="00DF54B8">
      <w:pPr>
        <w:jc w:val="both"/>
        <w:rPr>
          <w:rFonts w:ascii="Times New Roman" w:hAnsi="Times New Roman" w:cs="Times New Roman"/>
          <w:sz w:val="24"/>
          <w:szCs w:val="24"/>
        </w:rPr>
      </w:pPr>
    </w:p>
    <w:p w:rsidR="000A1467" w:rsidRPr="00E36B3E" w:rsidRDefault="003C6227" w:rsidP="00DF54B8">
      <w:pPr>
        <w:jc w:val="both"/>
        <w:rPr>
          <w:rFonts w:ascii="Times New Roman" w:hAnsi="Times New Roman" w:cs="Times New Roman"/>
          <w:sz w:val="24"/>
          <w:szCs w:val="24"/>
        </w:rPr>
      </w:pPr>
      <w:proofErr w:type="gramStart"/>
      <w:r>
        <w:rPr>
          <w:rFonts w:ascii="Times New Roman" w:hAnsi="Times New Roman" w:cs="Times New Roman"/>
          <w:b/>
          <w:sz w:val="24"/>
          <w:szCs w:val="24"/>
        </w:rPr>
        <w:t>County Civil Service Grievance Case.</w:t>
      </w:r>
      <w:proofErr w:type="gramEnd"/>
      <w:r>
        <w:rPr>
          <w:rFonts w:ascii="Times New Roman" w:hAnsi="Times New Roman" w:cs="Times New Roman"/>
          <w:b/>
          <w:sz w:val="24"/>
          <w:szCs w:val="24"/>
        </w:rPr>
        <w:t xml:space="preserve"> </w:t>
      </w:r>
      <w:proofErr w:type="gramStart"/>
      <w:r w:rsidR="000A1467" w:rsidRPr="00E36B3E">
        <w:rPr>
          <w:rFonts w:ascii="Times New Roman" w:hAnsi="Times New Roman" w:cs="Times New Roman"/>
          <w:sz w:val="24"/>
          <w:szCs w:val="24"/>
        </w:rPr>
        <w:t xml:space="preserve">In </w:t>
      </w:r>
      <w:r w:rsidR="000A1467" w:rsidRPr="00E36B3E">
        <w:rPr>
          <w:rFonts w:ascii="Times New Roman" w:hAnsi="Times New Roman" w:cs="Times New Roman"/>
          <w:i/>
          <w:sz w:val="24"/>
          <w:szCs w:val="24"/>
        </w:rPr>
        <w:t>Jim Hammond, Sheriff of Hamilton County et al. v. Chris Harvey et al.,</w:t>
      </w:r>
      <w:r w:rsidR="000A1467" w:rsidRPr="00E36B3E">
        <w:rPr>
          <w:rFonts w:ascii="Times New Roman" w:hAnsi="Times New Roman" w:cs="Times New Roman"/>
          <w:sz w:val="24"/>
          <w:szCs w:val="24"/>
        </w:rPr>
        <w:t xml:space="preserve"> No.</w:t>
      </w:r>
      <w:proofErr w:type="gramEnd"/>
      <w:r w:rsidR="000A1467" w:rsidRPr="00E36B3E">
        <w:rPr>
          <w:rFonts w:ascii="Times New Roman" w:hAnsi="Times New Roman" w:cs="Times New Roman"/>
          <w:sz w:val="24"/>
          <w:szCs w:val="24"/>
        </w:rPr>
        <w:t xml:space="preserve"> E2011-01700-SC-R11-CV (Tenn. August 13, 2013), a group of sergeants at the county sheriff’s office filed a grievance regarding pay disparities. The County civil service board upheld the grievance and ordered the sheriff to equalize the pay of all sergeants. Pursuant to Tenn. Code Ann. § 8-8-409(3) (2011), the Tennessee Supreme Court held that the board had the authority to hear the grievance, but found there was no proof that the sheriff violated state law or the sheriff’s department civil service manual. The manual authorized the sheriff to determine individual pay. Therefore, the board lacked the power to order the remedy of salary equalization. </w:t>
      </w:r>
      <w:proofErr w:type="gramStart"/>
      <w:r w:rsidR="000A1467" w:rsidRPr="00E36B3E">
        <w:rPr>
          <w:rFonts w:ascii="Times New Roman" w:hAnsi="Times New Roman" w:cs="Times New Roman"/>
          <w:sz w:val="24"/>
          <w:szCs w:val="24"/>
        </w:rPr>
        <w:t xml:space="preserve">Opinion at </w:t>
      </w:r>
      <w:hyperlink r:id="rId19" w:history="1">
        <w:r w:rsidR="000A1467" w:rsidRPr="00E36B3E">
          <w:rPr>
            <w:rStyle w:val="Hyperlink"/>
            <w:rFonts w:ascii="Times New Roman" w:hAnsi="Times New Roman" w:cs="Times New Roman"/>
            <w:sz w:val="24"/>
            <w:szCs w:val="24"/>
          </w:rPr>
          <w:t>https://www.tba.org/sites/default/files/hammondsj_08132013.pdf</w:t>
        </w:r>
      </w:hyperlink>
      <w:r w:rsidR="000A1467" w:rsidRPr="00E36B3E">
        <w:rPr>
          <w:rFonts w:ascii="Times New Roman" w:hAnsi="Times New Roman" w:cs="Times New Roman"/>
          <w:sz w:val="24"/>
          <w:szCs w:val="24"/>
        </w:rPr>
        <w:t>.</w:t>
      </w:r>
      <w:proofErr w:type="gramEnd"/>
      <w:r w:rsidR="000A1467" w:rsidRPr="00E36B3E">
        <w:rPr>
          <w:rFonts w:ascii="Times New Roman" w:hAnsi="Times New Roman" w:cs="Times New Roman"/>
          <w:sz w:val="24"/>
          <w:szCs w:val="24"/>
        </w:rPr>
        <w:t xml:space="preserve"> </w:t>
      </w:r>
    </w:p>
    <w:p w:rsidR="000A1467" w:rsidRPr="00E36B3E" w:rsidRDefault="000A1467" w:rsidP="00DF54B8">
      <w:pPr>
        <w:pStyle w:val="ListParagraph"/>
        <w:autoSpaceDE w:val="0"/>
        <w:autoSpaceDN w:val="0"/>
        <w:adjustRightInd w:val="0"/>
        <w:ind w:left="0"/>
        <w:jc w:val="both"/>
        <w:rPr>
          <w:rFonts w:ascii="Times New Roman" w:hAnsi="Times New Roman" w:cs="Times New Roman"/>
          <w:sz w:val="24"/>
          <w:szCs w:val="24"/>
        </w:rPr>
      </w:pPr>
    </w:p>
    <w:p w:rsidR="00B34120" w:rsidRPr="00E36B3E" w:rsidRDefault="00B34120" w:rsidP="00DF54B8">
      <w:pPr>
        <w:pStyle w:val="ListParagraph"/>
        <w:numPr>
          <w:ilvl w:val="0"/>
          <w:numId w:val="21"/>
        </w:numPr>
        <w:autoSpaceDE w:val="0"/>
        <w:autoSpaceDN w:val="0"/>
        <w:adjustRightInd w:val="0"/>
        <w:ind w:left="0"/>
        <w:jc w:val="both"/>
        <w:rPr>
          <w:rFonts w:ascii="Times New Roman" w:hAnsi="Times New Roman" w:cs="Times New Roman"/>
          <w:b/>
          <w:sz w:val="24"/>
          <w:szCs w:val="24"/>
        </w:rPr>
      </w:pPr>
      <w:r w:rsidRPr="00E36B3E">
        <w:rPr>
          <w:rFonts w:ascii="Times New Roman" w:hAnsi="Times New Roman" w:cs="Times New Roman"/>
          <w:b/>
          <w:sz w:val="24"/>
          <w:szCs w:val="24"/>
        </w:rPr>
        <w:t>Settlements</w:t>
      </w:r>
    </w:p>
    <w:p w:rsidR="00B34120" w:rsidRPr="00E36B3E" w:rsidRDefault="00B34120" w:rsidP="00DF54B8">
      <w:pPr>
        <w:pStyle w:val="ListParagraph"/>
        <w:autoSpaceDE w:val="0"/>
        <w:autoSpaceDN w:val="0"/>
        <w:adjustRightInd w:val="0"/>
        <w:ind w:left="0"/>
        <w:jc w:val="both"/>
        <w:rPr>
          <w:rFonts w:ascii="Times New Roman" w:hAnsi="Times New Roman" w:cs="Times New Roman"/>
          <w:b/>
          <w:sz w:val="24"/>
          <w:szCs w:val="24"/>
        </w:rPr>
      </w:pPr>
    </w:p>
    <w:p w:rsidR="00B34120" w:rsidRPr="00E36B3E" w:rsidRDefault="003C6227" w:rsidP="00DF54B8">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Physician Waived Fair Hearing. </w:t>
      </w:r>
      <w:r w:rsidR="00B34120" w:rsidRPr="00E36B3E">
        <w:rPr>
          <w:rFonts w:ascii="Times New Roman" w:hAnsi="Times New Roman" w:cs="Times New Roman"/>
          <w:sz w:val="24"/>
          <w:szCs w:val="24"/>
        </w:rPr>
        <w:t xml:space="preserve">In </w:t>
      </w:r>
      <w:r w:rsidR="00B34120" w:rsidRPr="00E36B3E">
        <w:rPr>
          <w:rFonts w:ascii="Times New Roman" w:hAnsi="Times New Roman" w:cs="Times New Roman"/>
          <w:i/>
          <w:sz w:val="24"/>
          <w:szCs w:val="24"/>
        </w:rPr>
        <w:t>John R. Roberts, M.D. v. Saint Thomas Health Services d/b/a Saint Thomas Hospital, et al.,</w:t>
      </w:r>
      <w:r w:rsidR="00B34120" w:rsidRPr="00E36B3E">
        <w:rPr>
          <w:rFonts w:ascii="Times New Roman" w:hAnsi="Times New Roman" w:cs="Times New Roman"/>
          <w:sz w:val="24"/>
          <w:szCs w:val="24"/>
        </w:rPr>
        <w:t xml:space="preserve"> No. M2012-01717-COA-R3-CV (Tenn. Ct. App. October 17, 2013), on the eve of a “fair hearing” pursuant to St. Thomas Hospital’</w:t>
      </w:r>
      <w:r w:rsidR="008557CF" w:rsidRPr="00E36B3E">
        <w:rPr>
          <w:rFonts w:ascii="Times New Roman" w:hAnsi="Times New Roman" w:cs="Times New Roman"/>
          <w:sz w:val="24"/>
          <w:szCs w:val="24"/>
        </w:rPr>
        <w:t xml:space="preserve">s bylaws, the hospital and a surgeon represented by an attorney </w:t>
      </w:r>
      <w:r w:rsidR="00B34120" w:rsidRPr="00E36B3E">
        <w:rPr>
          <w:rFonts w:ascii="Times New Roman" w:hAnsi="Times New Roman" w:cs="Times New Roman"/>
          <w:sz w:val="24"/>
          <w:szCs w:val="24"/>
        </w:rPr>
        <w:t xml:space="preserve">reached a settlement. The hospital </w:t>
      </w:r>
      <w:r w:rsidR="008557CF" w:rsidRPr="00E36B3E">
        <w:rPr>
          <w:rFonts w:ascii="Times New Roman" w:hAnsi="Times New Roman" w:cs="Times New Roman"/>
          <w:sz w:val="24"/>
          <w:szCs w:val="24"/>
        </w:rPr>
        <w:t>suspended the</w:t>
      </w:r>
      <w:r w:rsidR="00B34120" w:rsidRPr="00E36B3E">
        <w:rPr>
          <w:rFonts w:ascii="Times New Roman" w:hAnsi="Times New Roman" w:cs="Times New Roman"/>
          <w:sz w:val="24"/>
          <w:szCs w:val="24"/>
        </w:rPr>
        <w:t xml:space="preserve"> surgeon’s hospital privileges pending counseling and evaluation by the TMF Physician Health Program, and</w:t>
      </w:r>
      <w:r w:rsidR="00CD776F" w:rsidRPr="00E36B3E">
        <w:rPr>
          <w:rFonts w:ascii="Times New Roman" w:hAnsi="Times New Roman" w:cs="Times New Roman"/>
          <w:sz w:val="24"/>
          <w:szCs w:val="24"/>
        </w:rPr>
        <w:t xml:space="preserve"> restored the privileges</w:t>
      </w:r>
      <w:r w:rsidR="00B34120" w:rsidRPr="00E36B3E">
        <w:rPr>
          <w:rFonts w:ascii="Times New Roman" w:hAnsi="Times New Roman" w:cs="Times New Roman"/>
          <w:sz w:val="24"/>
          <w:szCs w:val="24"/>
        </w:rPr>
        <w:t xml:space="preserve"> less than t</w:t>
      </w:r>
      <w:r w:rsidR="008557CF" w:rsidRPr="00E36B3E">
        <w:rPr>
          <w:rFonts w:ascii="Times New Roman" w:hAnsi="Times New Roman" w:cs="Times New Roman"/>
          <w:sz w:val="24"/>
          <w:szCs w:val="24"/>
        </w:rPr>
        <w:t>hree months later</w:t>
      </w:r>
      <w:r w:rsidR="00B34120" w:rsidRPr="00E36B3E">
        <w:rPr>
          <w:rFonts w:ascii="Times New Roman" w:hAnsi="Times New Roman" w:cs="Times New Roman"/>
          <w:sz w:val="24"/>
          <w:szCs w:val="24"/>
        </w:rPr>
        <w:t>. The doc</w:t>
      </w:r>
      <w:r w:rsidR="008557CF" w:rsidRPr="00E36B3E">
        <w:rPr>
          <w:rFonts w:ascii="Times New Roman" w:hAnsi="Times New Roman" w:cs="Times New Roman"/>
          <w:sz w:val="24"/>
          <w:szCs w:val="24"/>
        </w:rPr>
        <w:t>tor also waived a “fair hearing.</w:t>
      </w:r>
      <w:r w:rsidR="00B34120" w:rsidRPr="00E36B3E">
        <w:rPr>
          <w:rFonts w:ascii="Times New Roman" w:hAnsi="Times New Roman" w:cs="Times New Roman"/>
          <w:sz w:val="24"/>
          <w:szCs w:val="24"/>
        </w:rPr>
        <w:t xml:space="preserve">” </w:t>
      </w:r>
      <w:r w:rsidR="008557CF" w:rsidRPr="00E36B3E">
        <w:rPr>
          <w:rFonts w:ascii="Times New Roman" w:hAnsi="Times New Roman" w:cs="Times New Roman"/>
          <w:sz w:val="24"/>
          <w:szCs w:val="24"/>
        </w:rPr>
        <w:t xml:space="preserve">As required by law, the hospital filed an “Adverse Action Report” with the National Practitioner Data Bank, using language negotiated </w:t>
      </w:r>
      <w:r w:rsidR="00CD776F" w:rsidRPr="00E36B3E">
        <w:rPr>
          <w:rFonts w:ascii="Times New Roman" w:hAnsi="Times New Roman" w:cs="Times New Roman"/>
          <w:sz w:val="24"/>
          <w:szCs w:val="24"/>
        </w:rPr>
        <w:t xml:space="preserve">between the attorneys for </w:t>
      </w:r>
      <w:r w:rsidR="008557CF" w:rsidRPr="00E36B3E">
        <w:rPr>
          <w:rFonts w:ascii="Times New Roman" w:hAnsi="Times New Roman" w:cs="Times New Roman"/>
          <w:sz w:val="24"/>
          <w:szCs w:val="24"/>
        </w:rPr>
        <w:t xml:space="preserve">the surgeon and the hospital. </w:t>
      </w:r>
      <w:r w:rsidR="00B34120" w:rsidRPr="00E36B3E">
        <w:rPr>
          <w:rFonts w:ascii="Times New Roman" w:hAnsi="Times New Roman" w:cs="Times New Roman"/>
          <w:sz w:val="24"/>
          <w:szCs w:val="24"/>
        </w:rPr>
        <w:t>The surgeon</w:t>
      </w:r>
      <w:r w:rsidR="008557CF" w:rsidRPr="00E36B3E">
        <w:rPr>
          <w:rFonts w:ascii="Times New Roman" w:hAnsi="Times New Roman" w:cs="Times New Roman"/>
          <w:sz w:val="24"/>
          <w:szCs w:val="24"/>
        </w:rPr>
        <w:t xml:space="preserve"> later</w:t>
      </w:r>
      <w:r w:rsidR="00B34120" w:rsidRPr="00E36B3E">
        <w:rPr>
          <w:rFonts w:ascii="Times New Roman" w:hAnsi="Times New Roman" w:cs="Times New Roman"/>
          <w:sz w:val="24"/>
          <w:szCs w:val="24"/>
        </w:rPr>
        <w:t xml:space="preserve"> sued the hospital, contending</w:t>
      </w:r>
      <w:r w:rsidR="00CD776F" w:rsidRPr="00E36B3E">
        <w:rPr>
          <w:rFonts w:ascii="Times New Roman" w:hAnsi="Times New Roman" w:cs="Times New Roman"/>
          <w:sz w:val="24"/>
          <w:szCs w:val="24"/>
        </w:rPr>
        <w:t xml:space="preserve"> the hospital</w:t>
      </w:r>
      <w:r w:rsidR="00B34120" w:rsidRPr="00E36B3E">
        <w:rPr>
          <w:rFonts w:ascii="Times New Roman" w:hAnsi="Times New Roman" w:cs="Times New Roman"/>
          <w:sz w:val="24"/>
          <w:szCs w:val="24"/>
        </w:rPr>
        <w:t xml:space="preserve"> had not properly followed its own bylaws regarding suspension privileges. The hospital denied violating its bylaws and asserted it was immune </w:t>
      </w:r>
      <w:r w:rsidR="00CD776F" w:rsidRPr="00E36B3E">
        <w:rPr>
          <w:rFonts w:ascii="Times New Roman" w:hAnsi="Times New Roman" w:cs="Times New Roman"/>
          <w:sz w:val="24"/>
          <w:szCs w:val="24"/>
        </w:rPr>
        <w:t>from this action, given</w:t>
      </w:r>
      <w:r w:rsidR="00B34120" w:rsidRPr="00E36B3E">
        <w:rPr>
          <w:rFonts w:ascii="Times New Roman" w:hAnsi="Times New Roman" w:cs="Times New Roman"/>
          <w:sz w:val="24"/>
          <w:szCs w:val="24"/>
        </w:rPr>
        <w:t xml:space="preserve"> the Tennessee Peer Review Law of 1967 and the Federal Health Care Quality Improvement Act of 1986. </w:t>
      </w:r>
      <w:r w:rsidR="00CD776F" w:rsidRPr="00E36B3E">
        <w:rPr>
          <w:rFonts w:ascii="Times New Roman" w:hAnsi="Times New Roman" w:cs="Times New Roman"/>
          <w:sz w:val="24"/>
          <w:szCs w:val="24"/>
        </w:rPr>
        <w:t xml:space="preserve">In its motion for summary judgment, the hospital assumed </w:t>
      </w:r>
      <w:proofErr w:type="spellStart"/>
      <w:r w:rsidR="00CD776F" w:rsidRPr="00E36B3E">
        <w:rPr>
          <w:rFonts w:ascii="Times New Roman" w:hAnsi="Times New Roman" w:cs="Times New Roman"/>
          <w:i/>
          <w:sz w:val="24"/>
          <w:szCs w:val="24"/>
        </w:rPr>
        <w:t>arguendo</w:t>
      </w:r>
      <w:proofErr w:type="spellEnd"/>
      <w:r w:rsidR="00CD776F" w:rsidRPr="00E36B3E">
        <w:rPr>
          <w:rFonts w:ascii="Times New Roman" w:hAnsi="Times New Roman" w:cs="Times New Roman"/>
          <w:i/>
          <w:sz w:val="24"/>
          <w:szCs w:val="24"/>
        </w:rPr>
        <w:t xml:space="preserve"> </w:t>
      </w:r>
      <w:r w:rsidR="00CD776F" w:rsidRPr="00E36B3E">
        <w:rPr>
          <w:rFonts w:ascii="Times New Roman" w:hAnsi="Times New Roman" w:cs="Times New Roman"/>
          <w:sz w:val="24"/>
          <w:szCs w:val="24"/>
        </w:rPr>
        <w:t xml:space="preserve">that it had not followed </w:t>
      </w:r>
      <w:r>
        <w:rPr>
          <w:rFonts w:ascii="Times New Roman" w:hAnsi="Times New Roman" w:cs="Times New Roman"/>
          <w:sz w:val="24"/>
          <w:szCs w:val="24"/>
        </w:rPr>
        <w:t xml:space="preserve">federal law notice and hearing requirements </w:t>
      </w:r>
      <w:r w:rsidR="00CD776F" w:rsidRPr="00E36B3E">
        <w:rPr>
          <w:rFonts w:ascii="Times New Roman" w:hAnsi="Times New Roman" w:cs="Times New Roman"/>
          <w:sz w:val="24"/>
          <w:szCs w:val="24"/>
        </w:rPr>
        <w:t>prior to a meeting of its Medical Executive Committee (MEC)</w:t>
      </w:r>
      <w:r>
        <w:rPr>
          <w:rFonts w:ascii="Times New Roman" w:hAnsi="Times New Roman" w:cs="Times New Roman"/>
          <w:sz w:val="24"/>
          <w:szCs w:val="24"/>
        </w:rPr>
        <w:t xml:space="preserve">. At that meeting, </w:t>
      </w:r>
      <w:r w:rsidR="00CD776F" w:rsidRPr="00E36B3E">
        <w:rPr>
          <w:rFonts w:ascii="Times New Roman" w:hAnsi="Times New Roman" w:cs="Times New Roman"/>
          <w:sz w:val="24"/>
          <w:szCs w:val="24"/>
        </w:rPr>
        <w:t xml:space="preserve">the MEC approved recommendations of the hospital’s Physician Performance Review Committee. </w:t>
      </w:r>
      <w:r w:rsidR="00B34120" w:rsidRPr="00E36B3E">
        <w:rPr>
          <w:rFonts w:ascii="Times New Roman" w:hAnsi="Times New Roman" w:cs="Times New Roman"/>
          <w:sz w:val="24"/>
          <w:szCs w:val="24"/>
        </w:rPr>
        <w:t>The Court of Appeals affirmed the summary judgment granted to the hospital because the surgeon failed to show that the hosp</w:t>
      </w:r>
      <w:r w:rsidR="00CD776F" w:rsidRPr="00E36B3E">
        <w:rPr>
          <w:rFonts w:ascii="Times New Roman" w:hAnsi="Times New Roman" w:cs="Times New Roman"/>
          <w:sz w:val="24"/>
          <w:szCs w:val="24"/>
        </w:rPr>
        <w:t>ital did not follow its bylaws and the surgeon waived</w:t>
      </w:r>
      <w:r w:rsidR="00B34120" w:rsidRPr="00E36B3E">
        <w:rPr>
          <w:rFonts w:ascii="Times New Roman" w:hAnsi="Times New Roman" w:cs="Times New Roman"/>
          <w:sz w:val="24"/>
          <w:szCs w:val="24"/>
        </w:rPr>
        <w:t xml:space="preserve"> a fair hearing</w:t>
      </w:r>
      <w:r w:rsidR="00CD776F" w:rsidRPr="00E36B3E">
        <w:rPr>
          <w:rFonts w:ascii="Times New Roman" w:hAnsi="Times New Roman" w:cs="Times New Roman"/>
          <w:sz w:val="24"/>
          <w:szCs w:val="24"/>
        </w:rPr>
        <w:t xml:space="preserve"> in his settlement</w:t>
      </w:r>
      <w:r w:rsidR="00B34120" w:rsidRPr="00E36B3E">
        <w:rPr>
          <w:rFonts w:ascii="Times New Roman" w:hAnsi="Times New Roman" w:cs="Times New Roman"/>
          <w:sz w:val="24"/>
          <w:szCs w:val="24"/>
        </w:rPr>
        <w:t>.</w:t>
      </w:r>
    </w:p>
    <w:p w:rsidR="005D7B71" w:rsidRPr="00E36B3E" w:rsidRDefault="005D7B71" w:rsidP="00DF54B8">
      <w:pPr>
        <w:autoSpaceDE w:val="0"/>
        <w:autoSpaceDN w:val="0"/>
        <w:adjustRightInd w:val="0"/>
        <w:jc w:val="both"/>
        <w:rPr>
          <w:rFonts w:ascii="Times New Roman" w:hAnsi="Times New Roman" w:cs="Times New Roman"/>
          <w:sz w:val="24"/>
          <w:szCs w:val="24"/>
        </w:rPr>
      </w:pPr>
    </w:p>
    <w:p w:rsidR="005D7B71" w:rsidRPr="00E36B3E" w:rsidRDefault="003C6227" w:rsidP="00DF54B8">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lastRenderedPageBreak/>
        <w:t>Post-</w:t>
      </w:r>
      <w:proofErr w:type="spellStart"/>
      <w:r>
        <w:rPr>
          <w:rFonts w:ascii="Times New Roman" w:hAnsi="Times New Roman" w:cs="Times New Roman"/>
          <w:b/>
          <w:sz w:val="24"/>
          <w:szCs w:val="24"/>
        </w:rPr>
        <w:t>Nup</w:t>
      </w:r>
      <w:proofErr w:type="spellEnd"/>
      <w:r>
        <w:rPr>
          <w:rFonts w:ascii="Times New Roman" w:hAnsi="Times New Roman" w:cs="Times New Roman"/>
          <w:b/>
          <w:sz w:val="24"/>
          <w:szCs w:val="24"/>
        </w:rPr>
        <w:t xml:space="preserve"> Prevents Widow from Sharing in Wrongful Death Settlement. </w:t>
      </w:r>
      <w:proofErr w:type="gramStart"/>
      <w:r w:rsidR="005D7B71" w:rsidRPr="00E36B3E">
        <w:rPr>
          <w:rFonts w:ascii="Times New Roman" w:hAnsi="Times New Roman" w:cs="Times New Roman"/>
          <w:sz w:val="24"/>
          <w:szCs w:val="24"/>
        </w:rPr>
        <w:t xml:space="preserve">In </w:t>
      </w:r>
      <w:r w:rsidR="005D7B71" w:rsidRPr="00E36B3E">
        <w:rPr>
          <w:rFonts w:ascii="Times New Roman" w:hAnsi="Times New Roman" w:cs="Times New Roman"/>
          <w:i/>
          <w:sz w:val="24"/>
          <w:szCs w:val="24"/>
        </w:rPr>
        <w:t>Gary Rickman v. Virginia Rickman, et al</w:t>
      </w:r>
      <w:r w:rsidR="005D7B71" w:rsidRPr="00E36B3E">
        <w:rPr>
          <w:rFonts w:ascii="Times New Roman" w:hAnsi="Times New Roman" w:cs="Times New Roman"/>
          <w:sz w:val="24"/>
          <w:szCs w:val="24"/>
        </w:rPr>
        <w:t>, No.</w:t>
      </w:r>
      <w:proofErr w:type="gramEnd"/>
      <w:r w:rsidR="005D7B71" w:rsidRPr="00E36B3E">
        <w:rPr>
          <w:rFonts w:ascii="Times New Roman" w:hAnsi="Times New Roman" w:cs="Times New Roman"/>
          <w:sz w:val="24"/>
          <w:szCs w:val="24"/>
        </w:rPr>
        <w:t xml:space="preserve"> M2013-00251-COA-R3-CV (Tenn. Ct. App.  October 15, 2013), the widow </w:t>
      </w:r>
      <w:r w:rsidR="004239ED" w:rsidRPr="00E36B3E">
        <w:rPr>
          <w:rFonts w:ascii="Times New Roman" w:hAnsi="Times New Roman" w:cs="Times New Roman"/>
          <w:sz w:val="24"/>
          <w:szCs w:val="24"/>
        </w:rPr>
        <w:t>of a decedent</w:t>
      </w:r>
      <w:r w:rsidR="005D7B71" w:rsidRPr="00E36B3E">
        <w:rPr>
          <w:rFonts w:ascii="Times New Roman" w:hAnsi="Times New Roman" w:cs="Times New Roman"/>
          <w:sz w:val="24"/>
          <w:szCs w:val="24"/>
        </w:rPr>
        <w:t xml:space="preserve"> sought </w:t>
      </w:r>
      <w:r w:rsidR="004239ED" w:rsidRPr="00E36B3E">
        <w:rPr>
          <w:rFonts w:ascii="Times New Roman" w:hAnsi="Times New Roman" w:cs="Times New Roman"/>
          <w:sz w:val="24"/>
          <w:szCs w:val="24"/>
        </w:rPr>
        <w:t xml:space="preserve">a </w:t>
      </w:r>
      <w:r w:rsidR="005D7B71" w:rsidRPr="00E36B3E">
        <w:rPr>
          <w:rFonts w:ascii="Times New Roman" w:hAnsi="Times New Roman" w:cs="Times New Roman"/>
          <w:sz w:val="24"/>
          <w:szCs w:val="24"/>
        </w:rPr>
        <w:t xml:space="preserve">share in a wrongful death </w:t>
      </w:r>
      <w:r w:rsidR="004239ED" w:rsidRPr="00E36B3E">
        <w:rPr>
          <w:rFonts w:ascii="Times New Roman" w:hAnsi="Times New Roman" w:cs="Times New Roman"/>
          <w:sz w:val="24"/>
          <w:szCs w:val="24"/>
        </w:rPr>
        <w:t>settlement obtained by the decedent’s</w:t>
      </w:r>
      <w:r w:rsidR="005D7B71" w:rsidRPr="00E36B3E">
        <w:rPr>
          <w:rFonts w:ascii="Times New Roman" w:hAnsi="Times New Roman" w:cs="Times New Roman"/>
          <w:sz w:val="24"/>
          <w:szCs w:val="24"/>
        </w:rPr>
        <w:t xml:space="preserve"> personal representative against a nursing home facility. Under Tennessee law, proceeds from a wrongful death action are not property of a decedent’s estate and pass outside the estate thr</w:t>
      </w:r>
      <w:r w:rsidR="004239ED" w:rsidRPr="00E36B3E">
        <w:rPr>
          <w:rFonts w:ascii="Times New Roman" w:hAnsi="Times New Roman" w:cs="Times New Roman"/>
          <w:sz w:val="24"/>
          <w:szCs w:val="24"/>
        </w:rPr>
        <w:t xml:space="preserve">ough intestacy statutes. In a </w:t>
      </w:r>
      <w:r w:rsidR="005D7B71" w:rsidRPr="00E36B3E">
        <w:rPr>
          <w:rFonts w:ascii="Times New Roman" w:hAnsi="Times New Roman" w:cs="Times New Roman"/>
          <w:sz w:val="24"/>
          <w:szCs w:val="24"/>
        </w:rPr>
        <w:t>postnuptial agreement between the widow and the deceased,</w:t>
      </w:r>
      <w:r w:rsidR="004239ED" w:rsidRPr="00E36B3E">
        <w:rPr>
          <w:rFonts w:ascii="Times New Roman" w:hAnsi="Times New Roman" w:cs="Times New Roman"/>
          <w:sz w:val="24"/>
          <w:szCs w:val="24"/>
        </w:rPr>
        <w:t xml:space="preserve"> both parties </w:t>
      </w:r>
      <w:r w:rsidR="005D7B71" w:rsidRPr="00E36B3E">
        <w:rPr>
          <w:rFonts w:ascii="Times New Roman" w:hAnsi="Times New Roman" w:cs="Times New Roman"/>
          <w:sz w:val="24"/>
          <w:szCs w:val="24"/>
        </w:rPr>
        <w:t>waived</w:t>
      </w:r>
      <w:r w:rsidR="004239ED" w:rsidRPr="00E36B3E">
        <w:rPr>
          <w:rFonts w:ascii="Times New Roman" w:hAnsi="Times New Roman" w:cs="Times New Roman"/>
          <w:sz w:val="24"/>
          <w:szCs w:val="24"/>
        </w:rPr>
        <w:t xml:space="preserve"> rights in assets of their respective estates and</w:t>
      </w:r>
      <w:r w:rsidR="005D7B71" w:rsidRPr="00E36B3E">
        <w:rPr>
          <w:rFonts w:ascii="Times New Roman" w:hAnsi="Times New Roman" w:cs="Times New Roman"/>
          <w:sz w:val="24"/>
          <w:szCs w:val="24"/>
        </w:rPr>
        <w:t xml:space="preserve"> “all other rights which they may have acquired by reason of their marriage.” </w:t>
      </w:r>
      <w:r w:rsidR="004239ED" w:rsidRPr="00E36B3E">
        <w:rPr>
          <w:rFonts w:ascii="Times New Roman" w:hAnsi="Times New Roman" w:cs="Times New Roman"/>
          <w:sz w:val="24"/>
          <w:szCs w:val="24"/>
        </w:rPr>
        <w:t>Distinguishing cases from other states, the Court of Appeals held that</w:t>
      </w:r>
      <w:r w:rsidR="005D7B71" w:rsidRPr="00E36B3E">
        <w:rPr>
          <w:rFonts w:ascii="Times New Roman" w:hAnsi="Times New Roman" w:cs="Times New Roman"/>
          <w:sz w:val="24"/>
          <w:szCs w:val="24"/>
        </w:rPr>
        <w:t xml:space="preserve"> the </w:t>
      </w:r>
      <w:proofErr w:type="spellStart"/>
      <w:r w:rsidR="005D7B71" w:rsidRPr="00E36B3E">
        <w:rPr>
          <w:rFonts w:ascii="Times New Roman" w:hAnsi="Times New Roman" w:cs="Times New Roman"/>
          <w:sz w:val="24"/>
          <w:szCs w:val="24"/>
        </w:rPr>
        <w:t>postnuptual</w:t>
      </w:r>
      <w:proofErr w:type="spellEnd"/>
      <w:r w:rsidR="005D7B71" w:rsidRPr="00E36B3E">
        <w:rPr>
          <w:rFonts w:ascii="Times New Roman" w:hAnsi="Times New Roman" w:cs="Times New Roman"/>
          <w:sz w:val="24"/>
          <w:szCs w:val="24"/>
        </w:rPr>
        <w:t xml:space="preserve"> agreement prevents the widow from benefitting from the wrongful death settlement. </w:t>
      </w:r>
      <w:proofErr w:type="gramStart"/>
      <w:r w:rsidR="005D7B71" w:rsidRPr="00E36B3E">
        <w:rPr>
          <w:rFonts w:ascii="Times New Roman" w:hAnsi="Times New Roman" w:cs="Times New Roman"/>
          <w:sz w:val="24"/>
          <w:szCs w:val="24"/>
        </w:rPr>
        <w:t xml:space="preserve">Copy of opinion at </w:t>
      </w:r>
      <w:hyperlink r:id="rId20" w:history="1">
        <w:r w:rsidR="005D7B71" w:rsidRPr="00E36B3E">
          <w:rPr>
            <w:rStyle w:val="Hyperlink"/>
            <w:rFonts w:ascii="Times New Roman" w:hAnsi="Times New Roman" w:cs="Times New Roman"/>
            <w:sz w:val="24"/>
            <w:szCs w:val="24"/>
          </w:rPr>
          <w:t>https://www.tba.org/sites/default/files/rickmang_101613.pdf</w:t>
        </w:r>
      </w:hyperlink>
      <w:r w:rsidR="005D7B71" w:rsidRPr="00E36B3E">
        <w:rPr>
          <w:rFonts w:ascii="Times New Roman" w:hAnsi="Times New Roman" w:cs="Times New Roman"/>
          <w:sz w:val="24"/>
          <w:szCs w:val="24"/>
        </w:rPr>
        <w:t>.</w:t>
      </w:r>
      <w:proofErr w:type="gramEnd"/>
      <w:r w:rsidR="005D7B71" w:rsidRPr="00E36B3E">
        <w:rPr>
          <w:rFonts w:ascii="Times New Roman" w:hAnsi="Times New Roman" w:cs="Times New Roman"/>
          <w:sz w:val="24"/>
          <w:szCs w:val="24"/>
        </w:rPr>
        <w:t xml:space="preserve"> </w:t>
      </w:r>
    </w:p>
    <w:p w:rsidR="004239ED" w:rsidRPr="00E36B3E" w:rsidRDefault="004239ED" w:rsidP="00DF54B8">
      <w:pPr>
        <w:autoSpaceDE w:val="0"/>
        <w:autoSpaceDN w:val="0"/>
        <w:adjustRightInd w:val="0"/>
        <w:jc w:val="both"/>
        <w:rPr>
          <w:rFonts w:ascii="Times New Roman" w:hAnsi="Times New Roman" w:cs="Times New Roman"/>
          <w:sz w:val="24"/>
          <w:szCs w:val="24"/>
        </w:rPr>
      </w:pPr>
    </w:p>
    <w:p w:rsidR="005C7A59" w:rsidRPr="00E36B3E" w:rsidRDefault="005C7A59" w:rsidP="00DF54B8">
      <w:pPr>
        <w:jc w:val="both"/>
        <w:rPr>
          <w:rFonts w:ascii="Times New Roman" w:hAnsi="Times New Roman" w:cs="Times New Roman"/>
          <w:sz w:val="24"/>
          <w:szCs w:val="24"/>
        </w:rPr>
      </w:pPr>
      <w:r>
        <w:rPr>
          <w:rFonts w:ascii="Times New Roman" w:hAnsi="Times New Roman" w:cs="Times New Roman"/>
          <w:b/>
          <w:sz w:val="24"/>
          <w:szCs w:val="24"/>
        </w:rPr>
        <w:t xml:space="preserve">Post-Mediation Agreement’s Confidentiality Clause Did Not Refer to Contract Itself. </w:t>
      </w:r>
      <w:proofErr w:type="gramStart"/>
      <w:r>
        <w:rPr>
          <w:rFonts w:ascii="Times New Roman" w:hAnsi="Times New Roman" w:cs="Times New Roman"/>
          <w:sz w:val="24"/>
          <w:szCs w:val="24"/>
        </w:rPr>
        <w:t xml:space="preserve">In </w:t>
      </w:r>
      <w:r w:rsidRPr="002F2A20">
        <w:rPr>
          <w:rFonts w:ascii="Times New Roman" w:hAnsi="Times New Roman" w:cs="Times New Roman"/>
          <w:i/>
          <w:sz w:val="24"/>
          <w:szCs w:val="24"/>
        </w:rPr>
        <w:t>Timothy L. Wilson v. Hank E. Sledge, Jr., et al.</w:t>
      </w:r>
      <w:r>
        <w:rPr>
          <w:rFonts w:ascii="Times New Roman" w:hAnsi="Times New Roman" w:cs="Times New Roman"/>
          <w:i/>
          <w:sz w:val="24"/>
          <w:szCs w:val="24"/>
        </w:rPr>
        <w:t xml:space="preserve">, </w:t>
      </w:r>
      <w:r w:rsidRPr="00E36B3E">
        <w:rPr>
          <w:rFonts w:ascii="Times New Roman" w:hAnsi="Times New Roman" w:cs="Times New Roman"/>
          <w:sz w:val="24"/>
          <w:szCs w:val="24"/>
        </w:rPr>
        <w:t>No.</w:t>
      </w:r>
      <w:proofErr w:type="gramEnd"/>
      <w:r w:rsidRPr="00E36B3E">
        <w:rPr>
          <w:rFonts w:ascii="Times New Roman" w:hAnsi="Times New Roman" w:cs="Times New Roman"/>
          <w:sz w:val="24"/>
          <w:szCs w:val="24"/>
        </w:rPr>
        <w:t xml:space="preserve"> W2012-00513-COA-R3-CV </w:t>
      </w:r>
      <w:r>
        <w:rPr>
          <w:rFonts w:ascii="Times New Roman" w:hAnsi="Times New Roman" w:cs="Times New Roman"/>
          <w:sz w:val="24"/>
          <w:szCs w:val="24"/>
        </w:rPr>
        <w:t>(Tenn. Ct. App.</w:t>
      </w:r>
      <w:r w:rsidRPr="00E36B3E">
        <w:rPr>
          <w:rFonts w:ascii="Times New Roman" w:hAnsi="Times New Roman" w:cs="Times New Roman"/>
          <w:sz w:val="24"/>
          <w:szCs w:val="24"/>
        </w:rPr>
        <w:t xml:space="preserve"> August 29, 2013</w:t>
      </w:r>
      <w:r>
        <w:rPr>
          <w:rFonts w:ascii="Times New Roman" w:hAnsi="Times New Roman" w:cs="Times New Roman"/>
          <w:sz w:val="24"/>
          <w:szCs w:val="24"/>
        </w:rPr>
        <w:t>), t</w:t>
      </w:r>
      <w:r w:rsidRPr="00E36B3E">
        <w:rPr>
          <w:rFonts w:ascii="Times New Roman" w:hAnsi="Times New Roman" w:cs="Times New Roman"/>
          <w:sz w:val="24"/>
          <w:szCs w:val="24"/>
        </w:rPr>
        <w:t xml:space="preserve">he </w:t>
      </w:r>
      <w:r>
        <w:rPr>
          <w:rFonts w:ascii="Times New Roman" w:hAnsi="Times New Roman" w:cs="Times New Roman"/>
          <w:sz w:val="24"/>
          <w:szCs w:val="24"/>
        </w:rPr>
        <w:t xml:space="preserve">Court affirmed the </w:t>
      </w:r>
      <w:r w:rsidRPr="00E36B3E">
        <w:rPr>
          <w:rFonts w:ascii="Times New Roman" w:hAnsi="Times New Roman" w:cs="Times New Roman"/>
          <w:sz w:val="24"/>
          <w:szCs w:val="24"/>
        </w:rPr>
        <w:t>trial court</w:t>
      </w:r>
      <w:r>
        <w:rPr>
          <w:rFonts w:ascii="Times New Roman" w:hAnsi="Times New Roman" w:cs="Times New Roman"/>
          <w:sz w:val="24"/>
          <w:szCs w:val="24"/>
        </w:rPr>
        <w:t>’s order dismissing</w:t>
      </w:r>
      <w:r w:rsidRPr="00E36B3E">
        <w:rPr>
          <w:rFonts w:ascii="Times New Roman" w:hAnsi="Times New Roman" w:cs="Times New Roman"/>
          <w:sz w:val="24"/>
          <w:szCs w:val="24"/>
        </w:rPr>
        <w:t xml:space="preserve"> this action for professional malpractice based upon the running of</w:t>
      </w:r>
      <w:r>
        <w:rPr>
          <w:rFonts w:ascii="Times New Roman" w:hAnsi="Times New Roman" w:cs="Times New Roman"/>
          <w:sz w:val="24"/>
          <w:szCs w:val="24"/>
        </w:rPr>
        <w:t xml:space="preserve"> </w:t>
      </w:r>
      <w:r w:rsidRPr="00E36B3E">
        <w:rPr>
          <w:rFonts w:ascii="Times New Roman" w:hAnsi="Times New Roman" w:cs="Times New Roman"/>
          <w:sz w:val="24"/>
          <w:szCs w:val="24"/>
        </w:rPr>
        <w:t>the statute of limitations.</w:t>
      </w:r>
      <w:r>
        <w:rPr>
          <w:rFonts w:ascii="Times New Roman" w:hAnsi="Times New Roman" w:cs="Times New Roman"/>
          <w:sz w:val="24"/>
          <w:szCs w:val="24"/>
        </w:rPr>
        <w:t xml:space="preserve"> The alleged malpractice related to a workers’ comp claim resolved in </w:t>
      </w:r>
      <w:proofErr w:type="gramStart"/>
      <w:r>
        <w:rPr>
          <w:rFonts w:ascii="Times New Roman" w:hAnsi="Times New Roman" w:cs="Times New Roman"/>
          <w:sz w:val="24"/>
          <w:szCs w:val="24"/>
        </w:rPr>
        <w:t>a mediation</w:t>
      </w:r>
      <w:proofErr w:type="gramEnd"/>
      <w:r>
        <w:rPr>
          <w:rFonts w:ascii="Times New Roman" w:hAnsi="Times New Roman" w:cs="Times New Roman"/>
          <w:sz w:val="24"/>
          <w:szCs w:val="24"/>
        </w:rPr>
        <w:t>. Wilson had alleged in the malpractice suit that his signature was forged on the post-mediation agreement. In the alternative, he argued that the agreement was inadmissible in court due to a confidentiality clause that “'the parties agree that all mediation and all related proceedings are non-discoverable and inadmissible in any litigation.'”</w:t>
      </w:r>
      <w:r w:rsidRPr="00E36B3E">
        <w:rPr>
          <w:rFonts w:ascii="Times New Roman" w:hAnsi="Times New Roman" w:cs="Times New Roman"/>
          <w:sz w:val="24"/>
          <w:szCs w:val="24"/>
        </w:rPr>
        <w:t xml:space="preserve"> </w:t>
      </w:r>
      <w:r>
        <w:rPr>
          <w:rFonts w:ascii="Times New Roman" w:hAnsi="Times New Roman" w:cs="Times New Roman"/>
          <w:sz w:val="24"/>
          <w:szCs w:val="24"/>
        </w:rPr>
        <w:t xml:space="preserve">The Court of Appeals pointed out that the quoted language was not in the post-mediation </w:t>
      </w:r>
      <w:r>
        <w:rPr>
          <w:rFonts w:ascii="Times New Roman" w:hAnsi="Times New Roman" w:cs="Times New Roman"/>
          <w:sz w:val="24"/>
          <w:szCs w:val="24"/>
        </w:rPr>
        <w:lastRenderedPageBreak/>
        <w:t xml:space="preserve">agreement included in the record. In any event, the confidentiality clause only referred to mediation proceedings and not the contract itself. </w:t>
      </w:r>
      <w:proofErr w:type="gramStart"/>
      <w:r w:rsidRPr="00E36B3E">
        <w:rPr>
          <w:rFonts w:ascii="Times New Roman" w:hAnsi="Times New Roman" w:cs="Times New Roman"/>
          <w:sz w:val="24"/>
          <w:szCs w:val="24"/>
        </w:rPr>
        <w:t xml:space="preserve">Opinion at </w:t>
      </w:r>
      <w:hyperlink r:id="rId21" w:history="1">
        <w:r w:rsidRPr="00B42EB5">
          <w:rPr>
            <w:rStyle w:val="Hyperlink"/>
            <w:rFonts w:ascii="Times New Roman" w:hAnsi="Times New Roman" w:cs="Times New Roman"/>
            <w:sz w:val="24"/>
            <w:szCs w:val="24"/>
          </w:rPr>
          <w:t>http://www.tba.org/sites/default/files/wilsont_082913.pdf</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516BE" w:rsidRPr="00E36B3E" w:rsidRDefault="009516BE" w:rsidP="00DF54B8">
      <w:pPr>
        <w:pStyle w:val="Subtitle"/>
        <w:jc w:val="both"/>
        <w:rPr>
          <w:rFonts w:ascii="Times New Roman" w:hAnsi="Times New Roman" w:cs="Times New Roman"/>
          <w:i w:val="0"/>
          <w:color w:val="auto"/>
          <w:spacing w:val="0"/>
          <w:sz w:val="22"/>
          <w:szCs w:val="22"/>
        </w:rPr>
      </w:pPr>
    </w:p>
    <w:sectPr w:rsidR="009516BE" w:rsidRPr="00E36B3E" w:rsidSect="00DF54B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A8" w:rsidRDefault="00A362A8" w:rsidP="007A2E2C">
      <w:r>
        <w:separator/>
      </w:r>
    </w:p>
  </w:endnote>
  <w:endnote w:type="continuationSeparator" w:id="0">
    <w:p w:rsidR="00A362A8" w:rsidRDefault="00A362A8" w:rsidP="007A2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1C" w:rsidRDefault="009C4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1C" w:rsidRDefault="009C4C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1C" w:rsidRDefault="009C4C1C" w:rsidP="009C4C1C">
    <w:pPr>
      <w:pStyle w:val="Footer"/>
      <w:jc w:val="center"/>
    </w:pPr>
    <w:r>
      <w:t>Copyright 2014 Margaret M. Huff. All rights reserved.</w:t>
    </w:r>
  </w:p>
  <w:p w:rsidR="009C4C1C" w:rsidRDefault="009C4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A8" w:rsidRDefault="00A362A8" w:rsidP="007A2E2C">
      <w:r>
        <w:separator/>
      </w:r>
    </w:p>
  </w:footnote>
  <w:footnote w:type="continuationSeparator" w:id="0">
    <w:p w:rsidR="00A362A8" w:rsidRDefault="00A362A8" w:rsidP="007A2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1C" w:rsidRDefault="009C4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1C" w:rsidRDefault="009C4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1C" w:rsidRDefault="009C4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985"/>
    <w:multiLevelType w:val="hybridMultilevel"/>
    <w:tmpl w:val="CFF0A770"/>
    <w:lvl w:ilvl="0" w:tplc="A8BEEA4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253A4"/>
    <w:multiLevelType w:val="multilevel"/>
    <w:tmpl w:val="EFA2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620B9"/>
    <w:multiLevelType w:val="hybridMultilevel"/>
    <w:tmpl w:val="C2DC2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44C34"/>
    <w:multiLevelType w:val="hybridMultilevel"/>
    <w:tmpl w:val="4FEC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23160"/>
    <w:multiLevelType w:val="hybridMultilevel"/>
    <w:tmpl w:val="56764C94"/>
    <w:lvl w:ilvl="0" w:tplc="9F983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534DE1"/>
    <w:multiLevelType w:val="hybridMultilevel"/>
    <w:tmpl w:val="10A61A94"/>
    <w:lvl w:ilvl="0" w:tplc="ED383F2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71CD2"/>
    <w:multiLevelType w:val="hybridMultilevel"/>
    <w:tmpl w:val="94D4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83498"/>
    <w:multiLevelType w:val="multilevel"/>
    <w:tmpl w:val="C8CCF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18068B"/>
    <w:multiLevelType w:val="hybridMultilevel"/>
    <w:tmpl w:val="6D4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812ED"/>
    <w:multiLevelType w:val="hybridMultilevel"/>
    <w:tmpl w:val="ED7AE94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F1A30"/>
    <w:multiLevelType w:val="hybridMultilevel"/>
    <w:tmpl w:val="FBF218C2"/>
    <w:lvl w:ilvl="0" w:tplc="214A8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110E85"/>
    <w:multiLevelType w:val="hybridMultilevel"/>
    <w:tmpl w:val="544C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B48F7"/>
    <w:multiLevelType w:val="multilevel"/>
    <w:tmpl w:val="CB8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8346E"/>
    <w:multiLevelType w:val="hybridMultilevel"/>
    <w:tmpl w:val="3B62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D28AE"/>
    <w:multiLevelType w:val="multilevel"/>
    <w:tmpl w:val="CE0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91CFA"/>
    <w:multiLevelType w:val="hybridMultilevel"/>
    <w:tmpl w:val="9990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E3774"/>
    <w:multiLevelType w:val="hybridMultilevel"/>
    <w:tmpl w:val="3222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81A6C"/>
    <w:multiLevelType w:val="hybridMultilevel"/>
    <w:tmpl w:val="BB367D52"/>
    <w:lvl w:ilvl="0" w:tplc="A470C64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14B4E"/>
    <w:multiLevelType w:val="hybridMultilevel"/>
    <w:tmpl w:val="1F3E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83088"/>
    <w:multiLevelType w:val="hybridMultilevel"/>
    <w:tmpl w:val="A7AE56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D567C"/>
    <w:multiLevelType w:val="hybridMultilevel"/>
    <w:tmpl w:val="751A0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81173"/>
    <w:multiLevelType w:val="multilevel"/>
    <w:tmpl w:val="28A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56CD"/>
    <w:multiLevelType w:val="hybridMultilevel"/>
    <w:tmpl w:val="18BA1232"/>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41202F"/>
    <w:multiLevelType w:val="multilevel"/>
    <w:tmpl w:val="CB78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BA478A"/>
    <w:multiLevelType w:val="hybridMultilevel"/>
    <w:tmpl w:val="70EC8E3E"/>
    <w:lvl w:ilvl="0" w:tplc="E13EBC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9C2E24"/>
    <w:multiLevelType w:val="hybridMultilevel"/>
    <w:tmpl w:val="9034B76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nsid w:val="6EE17399"/>
    <w:multiLevelType w:val="hybridMultilevel"/>
    <w:tmpl w:val="182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E731F"/>
    <w:multiLevelType w:val="multilevel"/>
    <w:tmpl w:val="655C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14D6D"/>
    <w:multiLevelType w:val="hybridMultilevel"/>
    <w:tmpl w:val="EB4209F6"/>
    <w:lvl w:ilvl="0" w:tplc="A692B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83B42"/>
    <w:multiLevelType w:val="hybridMultilevel"/>
    <w:tmpl w:val="751A0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07D96"/>
    <w:multiLevelType w:val="hybridMultilevel"/>
    <w:tmpl w:val="7ABC03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373972"/>
    <w:multiLevelType w:val="hybridMultilevel"/>
    <w:tmpl w:val="F4FAE47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DF555A"/>
    <w:multiLevelType w:val="hybridMultilevel"/>
    <w:tmpl w:val="E8D4CD34"/>
    <w:lvl w:ilvl="0" w:tplc="E11A4E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4"/>
  </w:num>
  <w:num w:numId="3">
    <w:abstractNumId w:val="12"/>
  </w:num>
  <w:num w:numId="4">
    <w:abstractNumId w:val="18"/>
  </w:num>
  <w:num w:numId="5">
    <w:abstractNumId w:val="16"/>
  </w:num>
  <w:num w:numId="6">
    <w:abstractNumId w:val="21"/>
  </w:num>
  <w:num w:numId="7">
    <w:abstractNumId w:val="1"/>
  </w:num>
  <w:num w:numId="8">
    <w:abstractNumId w:val="13"/>
  </w:num>
  <w:num w:numId="9">
    <w:abstractNumId w:val="5"/>
  </w:num>
  <w:num w:numId="10">
    <w:abstractNumId w:val="31"/>
  </w:num>
  <w:num w:numId="11">
    <w:abstractNumId w:val="24"/>
  </w:num>
  <w:num w:numId="12">
    <w:abstractNumId w:val="17"/>
  </w:num>
  <w:num w:numId="13">
    <w:abstractNumId w:val="10"/>
  </w:num>
  <w:num w:numId="14">
    <w:abstractNumId w:val="27"/>
  </w:num>
  <w:num w:numId="15">
    <w:abstractNumId w:val="15"/>
  </w:num>
  <w:num w:numId="16">
    <w:abstractNumId w:val="11"/>
  </w:num>
  <w:num w:numId="17">
    <w:abstractNumId w:val="25"/>
  </w:num>
  <w:num w:numId="18">
    <w:abstractNumId w:val="6"/>
  </w:num>
  <w:num w:numId="19">
    <w:abstractNumId w:val="26"/>
  </w:num>
  <w:num w:numId="20">
    <w:abstractNumId w:val="7"/>
  </w:num>
  <w:num w:numId="21">
    <w:abstractNumId w:val="2"/>
  </w:num>
  <w:num w:numId="22">
    <w:abstractNumId w:val="29"/>
  </w:num>
  <w:num w:numId="23">
    <w:abstractNumId w:val="4"/>
  </w:num>
  <w:num w:numId="24">
    <w:abstractNumId w:val="32"/>
  </w:num>
  <w:num w:numId="25">
    <w:abstractNumId w:val="30"/>
  </w:num>
  <w:num w:numId="26">
    <w:abstractNumId w:val="0"/>
  </w:num>
  <w:num w:numId="27">
    <w:abstractNumId w:val="8"/>
  </w:num>
  <w:num w:numId="28">
    <w:abstractNumId w:val="9"/>
  </w:num>
  <w:num w:numId="29">
    <w:abstractNumId w:val="22"/>
  </w:num>
  <w:num w:numId="30">
    <w:abstractNumId w:val="19"/>
  </w:num>
  <w:num w:numId="31">
    <w:abstractNumId w:val="3"/>
  </w:num>
  <w:num w:numId="32">
    <w:abstractNumId w:val="2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544031"/>
    <w:rsid w:val="000029AC"/>
    <w:rsid w:val="00011C30"/>
    <w:rsid w:val="00013409"/>
    <w:rsid w:val="00021C79"/>
    <w:rsid w:val="00036189"/>
    <w:rsid w:val="0004676A"/>
    <w:rsid w:val="000556B7"/>
    <w:rsid w:val="0006452F"/>
    <w:rsid w:val="00070EDD"/>
    <w:rsid w:val="00075DE1"/>
    <w:rsid w:val="00082151"/>
    <w:rsid w:val="00085D26"/>
    <w:rsid w:val="0009111F"/>
    <w:rsid w:val="00093F06"/>
    <w:rsid w:val="000A1467"/>
    <w:rsid w:val="000A4F64"/>
    <w:rsid w:val="000B20D3"/>
    <w:rsid w:val="000B7FD4"/>
    <w:rsid w:val="000C0148"/>
    <w:rsid w:val="000C1E60"/>
    <w:rsid w:val="000E2ABC"/>
    <w:rsid w:val="000F6AB6"/>
    <w:rsid w:val="0010262B"/>
    <w:rsid w:val="001133D6"/>
    <w:rsid w:val="0012244C"/>
    <w:rsid w:val="0012398C"/>
    <w:rsid w:val="0012431B"/>
    <w:rsid w:val="00127B13"/>
    <w:rsid w:val="00144B68"/>
    <w:rsid w:val="001542FD"/>
    <w:rsid w:val="001639BA"/>
    <w:rsid w:val="00167EE2"/>
    <w:rsid w:val="001769C3"/>
    <w:rsid w:val="00182A3C"/>
    <w:rsid w:val="00193B17"/>
    <w:rsid w:val="00194A3D"/>
    <w:rsid w:val="001951AA"/>
    <w:rsid w:val="001A6082"/>
    <w:rsid w:val="001C6B7A"/>
    <w:rsid w:val="001C6EDD"/>
    <w:rsid w:val="001E65DF"/>
    <w:rsid w:val="001F3837"/>
    <w:rsid w:val="001F646C"/>
    <w:rsid w:val="00203C53"/>
    <w:rsid w:val="002241A8"/>
    <w:rsid w:val="0022791D"/>
    <w:rsid w:val="00235834"/>
    <w:rsid w:val="00257605"/>
    <w:rsid w:val="0026092D"/>
    <w:rsid w:val="002732CD"/>
    <w:rsid w:val="00276D4A"/>
    <w:rsid w:val="00280439"/>
    <w:rsid w:val="00283BF6"/>
    <w:rsid w:val="00293070"/>
    <w:rsid w:val="002A70B1"/>
    <w:rsid w:val="002B2A2F"/>
    <w:rsid w:val="002C4565"/>
    <w:rsid w:val="002C45EC"/>
    <w:rsid w:val="002C5EA0"/>
    <w:rsid w:val="002D73E3"/>
    <w:rsid w:val="002E3480"/>
    <w:rsid w:val="002F1655"/>
    <w:rsid w:val="002F2A20"/>
    <w:rsid w:val="002F4B1C"/>
    <w:rsid w:val="00311B0D"/>
    <w:rsid w:val="00313A4A"/>
    <w:rsid w:val="003154A0"/>
    <w:rsid w:val="00321D0E"/>
    <w:rsid w:val="003237DD"/>
    <w:rsid w:val="00345B19"/>
    <w:rsid w:val="00353060"/>
    <w:rsid w:val="00371096"/>
    <w:rsid w:val="00375582"/>
    <w:rsid w:val="00377A89"/>
    <w:rsid w:val="00390018"/>
    <w:rsid w:val="00395C5A"/>
    <w:rsid w:val="00395FD8"/>
    <w:rsid w:val="003A01BC"/>
    <w:rsid w:val="003B1954"/>
    <w:rsid w:val="003C1F7C"/>
    <w:rsid w:val="003C6227"/>
    <w:rsid w:val="003C6734"/>
    <w:rsid w:val="003D4C8E"/>
    <w:rsid w:val="003E147C"/>
    <w:rsid w:val="003E3D25"/>
    <w:rsid w:val="003E4156"/>
    <w:rsid w:val="003F2B0B"/>
    <w:rsid w:val="003F7976"/>
    <w:rsid w:val="004016B5"/>
    <w:rsid w:val="00416F9C"/>
    <w:rsid w:val="00421AD1"/>
    <w:rsid w:val="004239ED"/>
    <w:rsid w:val="00427D18"/>
    <w:rsid w:val="004352C1"/>
    <w:rsid w:val="00450A02"/>
    <w:rsid w:val="00464EDF"/>
    <w:rsid w:val="00470208"/>
    <w:rsid w:val="004712C0"/>
    <w:rsid w:val="00471602"/>
    <w:rsid w:val="00487996"/>
    <w:rsid w:val="00494C70"/>
    <w:rsid w:val="00496C0A"/>
    <w:rsid w:val="004A0541"/>
    <w:rsid w:val="004C42E3"/>
    <w:rsid w:val="004C5A98"/>
    <w:rsid w:val="004E7591"/>
    <w:rsid w:val="004F00C1"/>
    <w:rsid w:val="004F6BDC"/>
    <w:rsid w:val="0050754C"/>
    <w:rsid w:val="00535C96"/>
    <w:rsid w:val="00544031"/>
    <w:rsid w:val="00556237"/>
    <w:rsid w:val="00562391"/>
    <w:rsid w:val="005734CF"/>
    <w:rsid w:val="00573D34"/>
    <w:rsid w:val="005853EF"/>
    <w:rsid w:val="00592B87"/>
    <w:rsid w:val="00593BA4"/>
    <w:rsid w:val="005B0F84"/>
    <w:rsid w:val="005B77C3"/>
    <w:rsid w:val="005C42D4"/>
    <w:rsid w:val="005C7A59"/>
    <w:rsid w:val="005D0F3A"/>
    <w:rsid w:val="005D1ABA"/>
    <w:rsid w:val="005D6D35"/>
    <w:rsid w:val="005D7B71"/>
    <w:rsid w:val="005E08E1"/>
    <w:rsid w:val="005E7E4C"/>
    <w:rsid w:val="005F02DC"/>
    <w:rsid w:val="005F5003"/>
    <w:rsid w:val="00602A17"/>
    <w:rsid w:val="00620F63"/>
    <w:rsid w:val="00621027"/>
    <w:rsid w:val="00650C29"/>
    <w:rsid w:val="00652DE4"/>
    <w:rsid w:val="00654AF3"/>
    <w:rsid w:val="00667922"/>
    <w:rsid w:val="00676397"/>
    <w:rsid w:val="00686802"/>
    <w:rsid w:val="00690207"/>
    <w:rsid w:val="00697BC0"/>
    <w:rsid w:val="006B4513"/>
    <w:rsid w:val="006B6AE2"/>
    <w:rsid w:val="006D0261"/>
    <w:rsid w:val="006D77C4"/>
    <w:rsid w:val="006E2048"/>
    <w:rsid w:val="006F16F9"/>
    <w:rsid w:val="006F333A"/>
    <w:rsid w:val="006F396F"/>
    <w:rsid w:val="006F6B52"/>
    <w:rsid w:val="00710607"/>
    <w:rsid w:val="00710BB9"/>
    <w:rsid w:val="00712E62"/>
    <w:rsid w:val="00713C0F"/>
    <w:rsid w:val="007268F2"/>
    <w:rsid w:val="00727D77"/>
    <w:rsid w:val="00733771"/>
    <w:rsid w:val="0074313D"/>
    <w:rsid w:val="00762D97"/>
    <w:rsid w:val="00767D5C"/>
    <w:rsid w:val="0077062C"/>
    <w:rsid w:val="00776F5F"/>
    <w:rsid w:val="00794F0E"/>
    <w:rsid w:val="00796AEC"/>
    <w:rsid w:val="00797DB3"/>
    <w:rsid w:val="007A2E2C"/>
    <w:rsid w:val="007A5169"/>
    <w:rsid w:val="007A701F"/>
    <w:rsid w:val="007B37CF"/>
    <w:rsid w:val="007B3D53"/>
    <w:rsid w:val="007C184D"/>
    <w:rsid w:val="007D7F03"/>
    <w:rsid w:val="007F3493"/>
    <w:rsid w:val="00806C7F"/>
    <w:rsid w:val="00833AC7"/>
    <w:rsid w:val="00834710"/>
    <w:rsid w:val="008512C0"/>
    <w:rsid w:val="008523AE"/>
    <w:rsid w:val="008557CF"/>
    <w:rsid w:val="00866943"/>
    <w:rsid w:val="008718F7"/>
    <w:rsid w:val="00872265"/>
    <w:rsid w:val="0087678D"/>
    <w:rsid w:val="00877C1B"/>
    <w:rsid w:val="00883513"/>
    <w:rsid w:val="008909A3"/>
    <w:rsid w:val="0089739B"/>
    <w:rsid w:val="0089773D"/>
    <w:rsid w:val="008B5AC2"/>
    <w:rsid w:val="008C6F2B"/>
    <w:rsid w:val="008D617B"/>
    <w:rsid w:val="008D7342"/>
    <w:rsid w:val="008E5B81"/>
    <w:rsid w:val="00900C37"/>
    <w:rsid w:val="00900D9B"/>
    <w:rsid w:val="00906A6F"/>
    <w:rsid w:val="00912D5C"/>
    <w:rsid w:val="00914E80"/>
    <w:rsid w:val="00915F4D"/>
    <w:rsid w:val="0091664D"/>
    <w:rsid w:val="00925AA1"/>
    <w:rsid w:val="009464F5"/>
    <w:rsid w:val="009516BE"/>
    <w:rsid w:val="0095365A"/>
    <w:rsid w:val="009658E7"/>
    <w:rsid w:val="00972B9C"/>
    <w:rsid w:val="00980794"/>
    <w:rsid w:val="00984D74"/>
    <w:rsid w:val="00986BF1"/>
    <w:rsid w:val="009876E7"/>
    <w:rsid w:val="00992FA3"/>
    <w:rsid w:val="009A292A"/>
    <w:rsid w:val="009B6791"/>
    <w:rsid w:val="009C4C1C"/>
    <w:rsid w:val="009D48A8"/>
    <w:rsid w:val="009E2379"/>
    <w:rsid w:val="009E3179"/>
    <w:rsid w:val="009E6B25"/>
    <w:rsid w:val="00A12F31"/>
    <w:rsid w:val="00A133E1"/>
    <w:rsid w:val="00A205D7"/>
    <w:rsid w:val="00A233A3"/>
    <w:rsid w:val="00A23C76"/>
    <w:rsid w:val="00A24B60"/>
    <w:rsid w:val="00A362A8"/>
    <w:rsid w:val="00A50118"/>
    <w:rsid w:val="00A52BAE"/>
    <w:rsid w:val="00A57A42"/>
    <w:rsid w:val="00A64202"/>
    <w:rsid w:val="00A7104D"/>
    <w:rsid w:val="00A74201"/>
    <w:rsid w:val="00A93479"/>
    <w:rsid w:val="00AA3964"/>
    <w:rsid w:val="00AA57A4"/>
    <w:rsid w:val="00AA5B3D"/>
    <w:rsid w:val="00AA72A0"/>
    <w:rsid w:val="00AB460C"/>
    <w:rsid w:val="00AC6A6F"/>
    <w:rsid w:val="00AE2672"/>
    <w:rsid w:val="00AE503E"/>
    <w:rsid w:val="00AF6B52"/>
    <w:rsid w:val="00B0495C"/>
    <w:rsid w:val="00B05E95"/>
    <w:rsid w:val="00B11901"/>
    <w:rsid w:val="00B15341"/>
    <w:rsid w:val="00B21CE8"/>
    <w:rsid w:val="00B273BB"/>
    <w:rsid w:val="00B34120"/>
    <w:rsid w:val="00B419CF"/>
    <w:rsid w:val="00B53377"/>
    <w:rsid w:val="00B53DE8"/>
    <w:rsid w:val="00B54DA1"/>
    <w:rsid w:val="00B606BA"/>
    <w:rsid w:val="00B641FF"/>
    <w:rsid w:val="00B64208"/>
    <w:rsid w:val="00B94D76"/>
    <w:rsid w:val="00BA199A"/>
    <w:rsid w:val="00BA1B29"/>
    <w:rsid w:val="00BA49CA"/>
    <w:rsid w:val="00BD6547"/>
    <w:rsid w:val="00BE2B1B"/>
    <w:rsid w:val="00BE6B07"/>
    <w:rsid w:val="00C15586"/>
    <w:rsid w:val="00C23CE6"/>
    <w:rsid w:val="00C274FC"/>
    <w:rsid w:val="00C43215"/>
    <w:rsid w:val="00C43B7E"/>
    <w:rsid w:val="00C44C2A"/>
    <w:rsid w:val="00C47C11"/>
    <w:rsid w:val="00C74D54"/>
    <w:rsid w:val="00C84607"/>
    <w:rsid w:val="00C85000"/>
    <w:rsid w:val="00C86682"/>
    <w:rsid w:val="00C91F45"/>
    <w:rsid w:val="00C96753"/>
    <w:rsid w:val="00CA2DE3"/>
    <w:rsid w:val="00CB1F4B"/>
    <w:rsid w:val="00CC00A9"/>
    <w:rsid w:val="00CD776F"/>
    <w:rsid w:val="00CE0F6C"/>
    <w:rsid w:val="00CE1295"/>
    <w:rsid w:val="00CE47E2"/>
    <w:rsid w:val="00CE4AEB"/>
    <w:rsid w:val="00CE4C20"/>
    <w:rsid w:val="00CF3282"/>
    <w:rsid w:val="00D0749A"/>
    <w:rsid w:val="00D35F36"/>
    <w:rsid w:val="00D4448C"/>
    <w:rsid w:val="00D5115D"/>
    <w:rsid w:val="00D52417"/>
    <w:rsid w:val="00D55D81"/>
    <w:rsid w:val="00D9618F"/>
    <w:rsid w:val="00DA1FE2"/>
    <w:rsid w:val="00DA7EB9"/>
    <w:rsid w:val="00DB2BFC"/>
    <w:rsid w:val="00DC3522"/>
    <w:rsid w:val="00DC4591"/>
    <w:rsid w:val="00DD282A"/>
    <w:rsid w:val="00DF056B"/>
    <w:rsid w:val="00DF54B8"/>
    <w:rsid w:val="00E04DD1"/>
    <w:rsid w:val="00E0641D"/>
    <w:rsid w:val="00E121C8"/>
    <w:rsid w:val="00E137DF"/>
    <w:rsid w:val="00E20475"/>
    <w:rsid w:val="00E25BCD"/>
    <w:rsid w:val="00E35DF7"/>
    <w:rsid w:val="00E36B3E"/>
    <w:rsid w:val="00E378B6"/>
    <w:rsid w:val="00E4458A"/>
    <w:rsid w:val="00E51D01"/>
    <w:rsid w:val="00E522CD"/>
    <w:rsid w:val="00E52B58"/>
    <w:rsid w:val="00E54EF4"/>
    <w:rsid w:val="00E60C7E"/>
    <w:rsid w:val="00E6198B"/>
    <w:rsid w:val="00E628C5"/>
    <w:rsid w:val="00E73439"/>
    <w:rsid w:val="00E76ADE"/>
    <w:rsid w:val="00EA3961"/>
    <w:rsid w:val="00EA716F"/>
    <w:rsid w:val="00EB2E75"/>
    <w:rsid w:val="00EB56EB"/>
    <w:rsid w:val="00EC5331"/>
    <w:rsid w:val="00ED738F"/>
    <w:rsid w:val="00ED7ADF"/>
    <w:rsid w:val="00F1243A"/>
    <w:rsid w:val="00F1409A"/>
    <w:rsid w:val="00F157E6"/>
    <w:rsid w:val="00F23358"/>
    <w:rsid w:val="00F313EC"/>
    <w:rsid w:val="00F45E74"/>
    <w:rsid w:val="00F63A91"/>
    <w:rsid w:val="00F75699"/>
    <w:rsid w:val="00F914E1"/>
    <w:rsid w:val="00FA3288"/>
    <w:rsid w:val="00FB0A24"/>
    <w:rsid w:val="00FB3888"/>
    <w:rsid w:val="00FB3E07"/>
    <w:rsid w:val="00FC0B4B"/>
    <w:rsid w:val="00FC401F"/>
    <w:rsid w:val="00FC605D"/>
    <w:rsid w:val="00FC610B"/>
    <w:rsid w:val="00FC7426"/>
    <w:rsid w:val="00FD06D1"/>
    <w:rsid w:val="00FD2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79"/>
  </w:style>
  <w:style w:type="paragraph" w:styleId="Heading1">
    <w:name w:val="heading 1"/>
    <w:basedOn w:val="Normal"/>
    <w:next w:val="Normal"/>
    <w:link w:val="Heading1Char"/>
    <w:uiPriority w:val="9"/>
    <w:qFormat/>
    <w:rsid w:val="00C850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5C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6753"/>
    <w:pPr>
      <w:framePr w:w="7920" w:h="1980" w:hRule="exact" w:hSpace="180" w:wrap="auto" w:hAnchor="page" w:xAlign="center" w:yAlign="bottom"/>
      <w:ind w:left="2880"/>
    </w:pPr>
    <w:rPr>
      <w:rFonts w:ascii="Times New Roman" w:eastAsiaTheme="majorEastAsia" w:hAnsi="Times New Roman" w:cs="Arial"/>
      <w:sz w:val="24"/>
      <w:szCs w:val="24"/>
    </w:rPr>
  </w:style>
  <w:style w:type="paragraph" w:styleId="EnvelopeReturn">
    <w:name w:val="envelope return"/>
    <w:basedOn w:val="Normal"/>
    <w:uiPriority w:val="99"/>
    <w:semiHidden/>
    <w:unhideWhenUsed/>
    <w:rsid w:val="00C96753"/>
    <w:rPr>
      <w:rFonts w:ascii="Arial" w:eastAsiaTheme="majorEastAsia" w:hAnsi="Arial" w:cstheme="majorBidi"/>
      <w:sz w:val="20"/>
      <w:szCs w:val="20"/>
    </w:rPr>
  </w:style>
  <w:style w:type="character" w:styleId="Hyperlink">
    <w:name w:val="Hyperlink"/>
    <w:basedOn w:val="DefaultParagraphFont"/>
    <w:uiPriority w:val="99"/>
    <w:unhideWhenUsed/>
    <w:rsid w:val="004F6BDC"/>
    <w:rPr>
      <w:color w:val="0000FF" w:themeColor="hyperlink"/>
      <w:u w:val="single"/>
    </w:rPr>
  </w:style>
  <w:style w:type="character" w:styleId="Strong">
    <w:name w:val="Strong"/>
    <w:basedOn w:val="DefaultParagraphFont"/>
    <w:uiPriority w:val="22"/>
    <w:qFormat/>
    <w:rsid w:val="009E3179"/>
    <w:rPr>
      <w:b/>
      <w:bCs/>
    </w:rPr>
  </w:style>
  <w:style w:type="paragraph" w:styleId="NormalWeb">
    <w:name w:val="Normal (Web)"/>
    <w:basedOn w:val="Normal"/>
    <w:uiPriority w:val="99"/>
    <w:unhideWhenUsed/>
    <w:rsid w:val="009E317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3179"/>
    <w:rPr>
      <w:color w:val="800080" w:themeColor="followedHyperlink"/>
      <w:u w:val="single"/>
    </w:rPr>
  </w:style>
  <w:style w:type="paragraph" w:styleId="ListParagraph">
    <w:name w:val="List Paragraph"/>
    <w:basedOn w:val="Normal"/>
    <w:uiPriority w:val="34"/>
    <w:qFormat/>
    <w:rsid w:val="00127B13"/>
    <w:pPr>
      <w:ind w:left="720"/>
      <w:contextualSpacing/>
    </w:pPr>
  </w:style>
  <w:style w:type="character" w:customStyle="1" w:styleId="Heading2Char">
    <w:name w:val="Heading 2 Char"/>
    <w:basedOn w:val="DefaultParagraphFont"/>
    <w:link w:val="Heading2"/>
    <w:uiPriority w:val="9"/>
    <w:rsid w:val="00395C5A"/>
    <w:rPr>
      <w:rFonts w:ascii="Times New Roman" w:eastAsia="Times New Roman" w:hAnsi="Times New Roman" w:cs="Times New Roman"/>
      <w:b/>
      <w:bCs/>
      <w:sz w:val="36"/>
      <w:szCs w:val="36"/>
    </w:rPr>
  </w:style>
  <w:style w:type="character" w:styleId="Emphasis">
    <w:name w:val="Emphasis"/>
    <w:basedOn w:val="DefaultParagraphFont"/>
    <w:uiPriority w:val="20"/>
    <w:qFormat/>
    <w:rsid w:val="00DC4591"/>
    <w:rPr>
      <w:i/>
      <w:iCs/>
    </w:rPr>
  </w:style>
  <w:style w:type="paragraph" w:styleId="Header">
    <w:name w:val="header"/>
    <w:basedOn w:val="Normal"/>
    <w:link w:val="HeaderChar"/>
    <w:uiPriority w:val="99"/>
    <w:unhideWhenUsed/>
    <w:rsid w:val="007A2E2C"/>
    <w:pPr>
      <w:tabs>
        <w:tab w:val="center" w:pos="4680"/>
        <w:tab w:val="right" w:pos="9360"/>
      </w:tabs>
    </w:pPr>
  </w:style>
  <w:style w:type="character" w:customStyle="1" w:styleId="HeaderChar">
    <w:name w:val="Header Char"/>
    <w:basedOn w:val="DefaultParagraphFont"/>
    <w:link w:val="Header"/>
    <w:uiPriority w:val="99"/>
    <w:rsid w:val="007A2E2C"/>
  </w:style>
  <w:style w:type="paragraph" w:styleId="Footer">
    <w:name w:val="footer"/>
    <w:basedOn w:val="Normal"/>
    <w:link w:val="FooterChar"/>
    <w:uiPriority w:val="99"/>
    <w:unhideWhenUsed/>
    <w:rsid w:val="007A2E2C"/>
    <w:pPr>
      <w:tabs>
        <w:tab w:val="center" w:pos="4680"/>
        <w:tab w:val="right" w:pos="9360"/>
      </w:tabs>
    </w:pPr>
  </w:style>
  <w:style w:type="character" w:customStyle="1" w:styleId="FooterChar">
    <w:name w:val="Footer Char"/>
    <w:basedOn w:val="DefaultParagraphFont"/>
    <w:link w:val="Footer"/>
    <w:uiPriority w:val="99"/>
    <w:rsid w:val="007A2E2C"/>
  </w:style>
  <w:style w:type="paragraph" w:styleId="BalloonText">
    <w:name w:val="Balloon Text"/>
    <w:basedOn w:val="Normal"/>
    <w:link w:val="BalloonTextChar"/>
    <w:uiPriority w:val="99"/>
    <w:semiHidden/>
    <w:unhideWhenUsed/>
    <w:rsid w:val="007A2E2C"/>
    <w:rPr>
      <w:rFonts w:ascii="Tahoma" w:hAnsi="Tahoma" w:cs="Tahoma"/>
      <w:sz w:val="16"/>
      <w:szCs w:val="16"/>
    </w:rPr>
  </w:style>
  <w:style w:type="character" w:customStyle="1" w:styleId="BalloonTextChar">
    <w:name w:val="Balloon Text Char"/>
    <w:basedOn w:val="DefaultParagraphFont"/>
    <w:link w:val="BalloonText"/>
    <w:uiPriority w:val="99"/>
    <w:semiHidden/>
    <w:rsid w:val="007A2E2C"/>
    <w:rPr>
      <w:rFonts w:ascii="Tahoma" w:hAnsi="Tahoma" w:cs="Tahoma"/>
      <w:sz w:val="16"/>
      <w:szCs w:val="16"/>
    </w:rPr>
  </w:style>
  <w:style w:type="paragraph" w:styleId="FootnoteText">
    <w:name w:val="footnote text"/>
    <w:basedOn w:val="Normal"/>
    <w:link w:val="FootnoteTextChar"/>
    <w:uiPriority w:val="99"/>
    <w:semiHidden/>
    <w:unhideWhenUsed/>
    <w:rsid w:val="00620F63"/>
    <w:rPr>
      <w:sz w:val="20"/>
      <w:szCs w:val="20"/>
    </w:rPr>
  </w:style>
  <w:style w:type="character" w:customStyle="1" w:styleId="FootnoteTextChar">
    <w:name w:val="Footnote Text Char"/>
    <w:basedOn w:val="DefaultParagraphFont"/>
    <w:link w:val="FootnoteText"/>
    <w:uiPriority w:val="99"/>
    <w:semiHidden/>
    <w:rsid w:val="00620F63"/>
    <w:rPr>
      <w:sz w:val="20"/>
      <w:szCs w:val="20"/>
    </w:rPr>
  </w:style>
  <w:style w:type="character" w:styleId="FootnoteReference">
    <w:name w:val="footnote reference"/>
    <w:basedOn w:val="DefaultParagraphFont"/>
    <w:uiPriority w:val="99"/>
    <w:semiHidden/>
    <w:unhideWhenUsed/>
    <w:rsid w:val="00620F63"/>
    <w:rPr>
      <w:vertAlign w:val="superscript"/>
    </w:rPr>
  </w:style>
  <w:style w:type="character" w:customStyle="1" w:styleId="yiv57123588copy">
    <w:name w:val="yiv57123588copy"/>
    <w:basedOn w:val="DefaultParagraphFont"/>
    <w:rsid w:val="0089773D"/>
  </w:style>
  <w:style w:type="character" w:customStyle="1" w:styleId="yiv428637072fieldname">
    <w:name w:val="yiv428637072fieldname"/>
    <w:basedOn w:val="DefaultParagraphFont"/>
    <w:rsid w:val="0089773D"/>
  </w:style>
  <w:style w:type="character" w:customStyle="1" w:styleId="yiv428637072copy">
    <w:name w:val="yiv428637072copy"/>
    <w:basedOn w:val="DefaultParagraphFont"/>
    <w:rsid w:val="0089773D"/>
  </w:style>
  <w:style w:type="character" w:customStyle="1" w:styleId="yiv1026848267fieldname">
    <w:name w:val="yiv1026848267fieldname"/>
    <w:basedOn w:val="DefaultParagraphFont"/>
    <w:rsid w:val="0089773D"/>
  </w:style>
  <w:style w:type="character" w:customStyle="1" w:styleId="yiv1026848267copy">
    <w:name w:val="yiv1026848267copy"/>
    <w:basedOn w:val="DefaultParagraphFont"/>
    <w:rsid w:val="0089773D"/>
  </w:style>
  <w:style w:type="character" w:customStyle="1" w:styleId="yiv943911844fieldname">
    <w:name w:val="yiv943911844fieldname"/>
    <w:basedOn w:val="DefaultParagraphFont"/>
    <w:rsid w:val="0089773D"/>
  </w:style>
  <w:style w:type="character" w:customStyle="1" w:styleId="yiv943911844copy">
    <w:name w:val="yiv943911844copy"/>
    <w:basedOn w:val="DefaultParagraphFont"/>
    <w:rsid w:val="0089773D"/>
  </w:style>
  <w:style w:type="character" w:customStyle="1" w:styleId="yiv721048337copy">
    <w:name w:val="yiv721048337copy"/>
    <w:basedOn w:val="DefaultParagraphFont"/>
    <w:rsid w:val="0089773D"/>
  </w:style>
  <w:style w:type="character" w:customStyle="1" w:styleId="yiv331167972fieldname">
    <w:name w:val="yiv331167972fieldname"/>
    <w:basedOn w:val="DefaultParagraphFont"/>
    <w:rsid w:val="0089773D"/>
  </w:style>
  <w:style w:type="character" w:customStyle="1" w:styleId="yiv331167972copy">
    <w:name w:val="yiv331167972copy"/>
    <w:basedOn w:val="DefaultParagraphFont"/>
    <w:rsid w:val="0089773D"/>
  </w:style>
  <w:style w:type="character" w:customStyle="1" w:styleId="yshortcuts">
    <w:name w:val="yshortcuts"/>
    <w:basedOn w:val="DefaultParagraphFont"/>
    <w:rsid w:val="005B77C3"/>
  </w:style>
  <w:style w:type="character" w:customStyle="1" w:styleId="yiv2042990360yiv892024904yiv82530528yiv23583956copy">
    <w:name w:val="yiv2042990360yiv892024904yiv82530528yiv23583956copy"/>
    <w:basedOn w:val="DefaultParagraphFont"/>
    <w:rsid w:val="005B77C3"/>
  </w:style>
  <w:style w:type="character" w:customStyle="1" w:styleId="copy1">
    <w:name w:val="copy1"/>
    <w:basedOn w:val="DefaultParagraphFont"/>
    <w:rsid w:val="005B77C3"/>
    <w:rPr>
      <w:rFonts w:ascii="Trebuchet MS" w:hAnsi="Trebuchet MS" w:hint="default"/>
      <w:b w:val="0"/>
      <w:bCs w:val="0"/>
      <w:i w:val="0"/>
      <w:iCs w:val="0"/>
      <w:color w:val="000000"/>
      <w:sz w:val="14"/>
      <w:szCs w:val="14"/>
    </w:rPr>
  </w:style>
  <w:style w:type="character" w:customStyle="1" w:styleId="yiv1235027052fieldname">
    <w:name w:val="yiv1235027052fieldname"/>
    <w:basedOn w:val="DefaultParagraphFont"/>
    <w:rsid w:val="005B77C3"/>
  </w:style>
  <w:style w:type="character" w:customStyle="1" w:styleId="yiv1235027052copy">
    <w:name w:val="yiv1235027052copy"/>
    <w:basedOn w:val="DefaultParagraphFont"/>
    <w:rsid w:val="005B77C3"/>
  </w:style>
  <w:style w:type="character" w:customStyle="1" w:styleId="yiv684179107copy">
    <w:name w:val="yiv684179107copy"/>
    <w:basedOn w:val="DefaultParagraphFont"/>
    <w:rsid w:val="005B77C3"/>
  </w:style>
  <w:style w:type="character" w:customStyle="1" w:styleId="yiv1352565873fieldname">
    <w:name w:val="yiv1352565873fieldname"/>
    <w:basedOn w:val="DefaultParagraphFont"/>
    <w:rsid w:val="005B77C3"/>
  </w:style>
  <w:style w:type="character" w:customStyle="1" w:styleId="yiv1352565873copy">
    <w:name w:val="yiv1352565873copy"/>
    <w:basedOn w:val="DefaultParagraphFont"/>
    <w:rsid w:val="005B77C3"/>
  </w:style>
  <w:style w:type="character" w:customStyle="1" w:styleId="yiv1953867403fieldname">
    <w:name w:val="yiv1953867403fieldname"/>
    <w:basedOn w:val="DefaultParagraphFont"/>
    <w:rsid w:val="005B77C3"/>
  </w:style>
  <w:style w:type="character" w:customStyle="1" w:styleId="yiv1953867403copy">
    <w:name w:val="yiv1953867403copy"/>
    <w:basedOn w:val="DefaultParagraphFont"/>
    <w:rsid w:val="005B77C3"/>
  </w:style>
  <w:style w:type="character" w:customStyle="1" w:styleId="Heading1Char">
    <w:name w:val="Heading 1 Char"/>
    <w:basedOn w:val="DefaultParagraphFont"/>
    <w:link w:val="Heading1"/>
    <w:uiPriority w:val="9"/>
    <w:rsid w:val="00C8500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914E80"/>
    <w:rPr>
      <w:rFonts w:ascii="Calibri" w:hAnsi="Calibri" w:cs="Times New Roman"/>
    </w:rPr>
  </w:style>
  <w:style w:type="character" w:customStyle="1" w:styleId="PlainTextChar">
    <w:name w:val="Plain Text Char"/>
    <w:basedOn w:val="DefaultParagraphFont"/>
    <w:link w:val="PlainText"/>
    <w:uiPriority w:val="99"/>
    <w:semiHidden/>
    <w:rsid w:val="00914E80"/>
    <w:rPr>
      <w:rFonts w:ascii="Calibri" w:hAnsi="Calibri" w:cs="Times New Roman"/>
    </w:rPr>
  </w:style>
  <w:style w:type="character" w:customStyle="1" w:styleId="apple-converted-space">
    <w:name w:val="apple-converted-space"/>
    <w:basedOn w:val="DefaultParagraphFont"/>
    <w:rsid w:val="002B2A2F"/>
  </w:style>
  <w:style w:type="paragraph" w:styleId="Subtitle">
    <w:name w:val="Subtitle"/>
    <w:basedOn w:val="Normal"/>
    <w:next w:val="Normal"/>
    <w:link w:val="SubtitleChar"/>
    <w:uiPriority w:val="11"/>
    <w:qFormat/>
    <w:rsid w:val="009516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16B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2196553">
      <w:bodyDiv w:val="1"/>
      <w:marLeft w:val="0"/>
      <w:marRight w:val="0"/>
      <w:marTop w:val="0"/>
      <w:marBottom w:val="0"/>
      <w:divBdr>
        <w:top w:val="none" w:sz="0" w:space="0" w:color="auto"/>
        <w:left w:val="none" w:sz="0" w:space="0" w:color="auto"/>
        <w:bottom w:val="none" w:sz="0" w:space="0" w:color="auto"/>
        <w:right w:val="none" w:sz="0" w:space="0" w:color="auto"/>
      </w:divBdr>
      <w:divsChild>
        <w:div w:id="756051645">
          <w:marLeft w:val="0"/>
          <w:marRight w:val="0"/>
          <w:marTop w:val="0"/>
          <w:marBottom w:val="0"/>
          <w:divBdr>
            <w:top w:val="none" w:sz="0" w:space="0" w:color="auto"/>
            <w:left w:val="none" w:sz="0" w:space="0" w:color="auto"/>
            <w:bottom w:val="none" w:sz="0" w:space="0" w:color="auto"/>
            <w:right w:val="none" w:sz="0" w:space="0" w:color="auto"/>
          </w:divBdr>
          <w:divsChild>
            <w:div w:id="885334666">
              <w:marLeft w:val="0"/>
              <w:marRight w:val="0"/>
              <w:marTop w:val="0"/>
              <w:marBottom w:val="0"/>
              <w:divBdr>
                <w:top w:val="none" w:sz="0" w:space="0" w:color="auto"/>
                <w:left w:val="none" w:sz="0" w:space="0" w:color="auto"/>
                <w:bottom w:val="none" w:sz="0" w:space="0" w:color="auto"/>
                <w:right w:val="none" w:sz="0" w:space="0" w:color="auto"/>
              </w:divBdr>
              <w:divsChild>
                <w:div w:id="885071041">
                  <w:marLeft w:val="0"/>
                  <w:marRight w:val="0"/>
                  <w:marTop w:val="0"/>
                  <w:marBottom w:val="0"/>
                  <w:divBdr>
                    <w:top w:val="none" w:sz="0" w:space="0" w:color="auto"/>
                    <w:left w:val="none" w:sz="0" w:space="0" w:color="auto"/>
                    <w:bottom w:val="none" w:sz="0" w:space="0" w:color="auto"/>
                    <w:right w:val="none" w:sz="0" w:space="0" w:color="auto"/>
                  </w:divBdr>
                  <w:divsChild>
                    <w:div w:id="303052325">
                      <w:marLeft w:val="0"/>
                      <w:marRight w:val="0"/>
                      <w:marTop w:val="0"/>
                      <w:marBottom w:val="0"/>
                      <w:divBdr>
                        <w:top w:val="none" w:sz="0" w:space="0" w:color="auto"/>
                        <w:left w:val="none" w:sz="0" w:space="0" w:color="auto"/>
                        <w:bottom w:val="none" w:sz="0" w:space="0" w:color="auto"/>
                        <w:right w:val="none" w:sz="0" w:space="0" w:color="auto"/>
                      </w:divBdr>
                      <w:divsChild>
                        <w:div w:id="1559121309">
                          <w:marLeft w:val="0"/>
                          <w:marRight w:val="0"/>
                          <w:marTop w:val="0"/>
                          <w:marBottom w:val="0"/>
                          <w:divBdr>
                            <w:top w:val="none" w:sz="0" w:space="0" w:color="auto"/>
                            <w:left w:val="none" w:sz="0" w:space="0" w:color="auto"/>
                            <w:bottom w:val="none" w:sz="0" w:space="0" w:color="auto"/>
                            <w:right w:val="none" w:sz="0" w:space="0" w:color="auto"/>
                          </w:divBdr>
                          <w:divsChild>
                            <w:div w:id="1545601146">
                              <w:marLeft w:val="0"/>
                              <w:marRight w:val="0"/>
                              <w:marTop w:val="0"/>
                              <w:marBottom w:val="0"/>
                              <w:divBdr>
                                <w:top w:val="none" w:sz="0" w:space="0" w:color="auto"/>
                                <w:left w:val="none" w:sz="0" w:space="0" w:color="auto"/>
                                <w:bottom w:val="none" w:sz="0" w:space="0" w:color="auto"/>
                                <w:right w:val="none" w:sz="0" w:space="0" w:color="auto"/>
                              </w:divBdr>
                              <w:divsChild>
                                <w:div w:id="1962613411">
                                  <w:marLeft w:val="0"/>
                                  <w:marRight w:val="0"/>
                                  <w:marTop w:val="240"/>
                                  <w:marBottom w:val="240"/>
                                  <w:divBdr>
                                    <w:top w:val="none" w:sz="0" w:space="0" w:color="auto"/>
                                    <w:left w:val="none" w:sz="0" w:space="0" w:color="auto"/>
                                    <w:bottom w:val="none" w:sz="0" w:space="0" w:color="auto"/>
                                    <w:right w:val="none" w:sz="0" w:space="0" w:color="auto"/>
                                  </w:divBdr>
                                  <w:divsChild>
                                    <w:div w:id="1469739062">
                                      <w:marLeft w:val="0"/>
                                      <w:marRight w:val="0"/>
                                      <w:marTop w:val="0"/>
                                      <w:marBottom w:val="0"/>
                                      <w:divBdr>
                                        <w:top w:val="none" w:sz="0" w:space="0" w:color="auto"/>
                                        <w:left w:val="none" w:sz="0" w:space="0" w:color="auto"/>
                                        <w:bottom w:val="none" w:sz="0" w:space="0" w:color="auto"/>
                                        <w:right w:val="none" w:sz="0" w:space="0" w:color="auto"/>
                                      </w:divBdr>
                                      <w:divsChild>
                                        <w:div w:id="508788717">
                                          <w:marLeft w:val="0"/>
                                          <w:marRight w:val="0"/>
                                          <w:marTop w:val="0"/>
                                          <w:marBottom w:val="0"/>
                                          <w:divBdr>
                                            <w:top w:val="none" w:sz="0" w:space="0" w:color="auto"/>
                                            <w:left w:val="none" w:sz="0" w:space="0" w:color="auto"/>
                                            <w:bottom w:val="none" w:sz="0" w:space="0" w:color="auto"/>
                                            <w:right w:val="none" w:sz="0" w:space="0" w:color="auto"/>
                                          </w:divBdr>
                                          <w:divsChild>
                                            <w:div w:id="910432318">
                                              <w:marLeft w:val="0"/>
                                              <w:marRight w:val="0"/>
                                              <w:marTop w:val="0"/>
                                              <w:marBottom w:val="0"/>
                                              <w:divBdr>
                                                <w:top w:val="none" w:sz="0" w:space="0" w:color="auto"/>
                                                <w:left w:val="none" w:sz="0" w:space="0" w:color="auto"/>
                                                <w:bottom w:val="none" w:sz="0" w:space="0" w:color="auto"/>
                                                <w:right w:val="none" w:sz="0" w:space="0" w:color="auto"/>
                                              </w:divBdr>
                                              <w:divsChild>
                                                <w:div w:id="1015229975">
                                                  <w:marLeft w:val="0"/>
                                                  <w:marRight w:val="0"/>
                                                  <w:marTop w:val="0"/>
                                                  <w:marBottom w:val="0"/>
                                                  <w:divBdr>
                                                    <w:top w:val="none" w:sz="0" w:space="0" w:color="auto"/>
                                                    <w:left w:val="none" w:sz="0" w:space="0" w:color="auto"/>
                                                    <w:bottom w:val="none" w:sz="0" w:space="0" w:color="auto"/>
                                                    <w:right w:val="none" w:sz="0" w:space="0" w:color="auto"/>
                                                  </w:divBdr>
                                                  <w:divsChild>
                                                    <w:div w:id="1798523911">
                                                      <w:marLeft w:val="0"/>
                                                      <w:marRight w:val="0"/>
                                                      <w:marTop w:val="0"/>
                                                      <w:marBottom w:val="0"/>
                                                      <w:divBdr>
                                                        <w:top w:val="none" w:sz="0" w:space="0" w:color="auto"/>
                                                        <w:left w:val="none" w:sz="0" w:space="0" w:color="auto"/>
                                                        <w:bottom w:val="none" w:sz="0" w:space="0" w:color="auto"/>
                                                        <w:right w:val="none" w:sz="0" w:space="0" w:color="auto"/>
                                                      </w:divBdr>
                                                      <w:divsChild>
                                                        <w:div w:id="203717573">
                                                          <w:marLeft w:val="0"/>
                                                          <w:marRight w:val="0"/>
                                                          <w:marTop w:val="0"/>
                                                          <w:marBottom w:val="0"/>
                                                          <w:divBdr>
                                                            <w:top w:val="none" w:sz="0" w:space="0" w:color="auto"/>
                                                            <w:left w:val="none" w:sz="0" w:space="0" w:color="auto"/>
                                                            <w:bottom w:val="none" w:sz="0" w:space="0" w:color="auto"/>
                                                            <w:right w:val="none" w:sz="0" w:space="0" w:color="auto"/>
                                                          </w:divBdr>
                                                          <w:divsChild>
                                                            <w:div w:id="716391743">
                                                              <w:marLeft w:val="0"/>
                                                              <w:marRight w:val="0"/>
                                                              <w:marTop w:val="0"/>
                                                              <w:marBottom w:val="0"/>
                                                              <w:divBdr>
                                                                <w:top w:val="none" w:sz="0" w:space="0" w:color="auto"/>
                                                                <w:left w:val="none" w:sz="0" w:space="0" w:color="auto"/>
                                                                <w:bottom w:val="none" w:sz="0" w:space="0" w:color="auto"/>
                                                                <w:right w:val="none" w:sz="0" w:space="0" w:color="auto"/>
                                                              </w:divBdr>
                                                              <w:divsChild>
                                                                <w:div w:id="1611474531">
                                                                  <w:marLeft w:val="0"/>
                                                                  <w:marRight w:val="0"/>
                                                                  <w:marTop w:val="0"/>
                                                                  <w:marBottom w:val="0"/>
                                                                  <w:divBdr>
                                                                    <w:top w:val="none" w:sz="0" w:space="0" w:color="auto"/>
                                                                    <w:left w:val="none" w:sz="0" w:space="0" w:color="auto"/>
                                                                    <w:bottom w:val="none" w:sz="0" w:space="0" w:color="auto"/>
                                                                    <w:right w:val="none" w:sz="0" w:space="0" w:color="auto"/>
                                                                  </w:divBdr>
                                                                  <w:divsChild>
                                                                    <w:div w:id="1700279926">
                                                                      <w:marLeft w:val="0"/>
                                                                      <w:marRight w:val="0"/>
                                                                      <w:marTop w:val="0"/>
                                                                      <w:marBottom w:val="0"/>
                                                                      <w:divBdr>
                                                                        <w:top w:val="none" w:sz="0" w:space="0" w:color="auto"/>
                                                                        <w:left w:val="none" w:sz="0" w:space="0" w:color="auto"/>
                                                                        <w:bottom w:val="none" w:sz="0" w:space="0" w:color="auto"/>
                                                                        <w:right w:val="none" w:sz="0" w:space="0" w:color="auto"/>
                                                                      </w:divBdr>
                                                                      <w:divsChild>
                                                                        <w:div w:id="1942565167">
                                                                          <w:marLeft w:val="0"/>
                                                                          <w:marRight w:val="0"/>
                                                                          <w:marTop w:val="0"/>
                                                                          <w:marBottom w:val="0"/>
                                                                          <w:divBdr>
                                                                            <w:top w:val="none" w:sz="0" w:space="0" w:color="auto"/>
                                                                            <w:left w:val="none" w:sz="0" w:space="0" w:color="auto"/>
                                                                            <w:bottom w:val="none" w:sz="0" w:space="0" w:color="auto"/>
                                                                            <w:right w:val="none" w:sz="0" w:space="0" w:color="auto"/>
                                                                          </w:divBdr>
                                                                          <w:divsChild>
                                                                            <w:div w:id="516581283">
                                                                              <w:marLeft w:val="0"/>
                                                                              <w:marRight w:val="0"/>
                                                                              <w:marTop w:val="0"/>
                                                                              <w:marBottom w:val="0"/>
                                                                              <w:divBdr>
                                                                                <w:top w:val="none" w:sz="0" w:space="0" w:color="auto"/>
                                                                                <w:left w:val="none" w:sz="0" w:space="0" w:color="auto"/>
                                                                                <w:bottom w:val="none" w:sz="0" w:space="0" w:color="auto"/>
                                                                                <w:right w:val="none" w:sz="0" w:space="0" w:color="auto"/>
                                                                              </w:divBdr>
                                                                              <w:divsChild>
                                                                                <w:div w:id="1832720109">
                                                                                  <w:marLeft w:val="0"/>
                                                                                  <w:marRight w:val="0"/>
                                                                                  <w:marTop w:val="0"/>
                                                                                  <w:marBottom w:val="0"/>
                                                                                  <w:divBdr>
                                                                                    <w:top w:val="none" w:sz="0" w:space="0" w:color="auto"/>
                                                                                    <w:left w:val="none" w:sz="0" w:space="0" w:color="auto"/>
                                                                                    <w:bottom w:val="none" w:sz="0" w:space="0" w:color="auto"/>
                                                                                    <w:right w:val="none" w:sz="0" w:space="0" w:color="auto"/>
                                                                                  </w:divBdr>
                                                                                </w:div>
                                                                                <w:div w:id="1765298039">
                                                                                  <w:marLeft w:val="0"/>
                                                                                  <w:marRight w:val="0"/>
                                                                                  <w:marTop w:val="0"/>
                                                                                  <w:marBottom w:val="0"/>
                                                                                  <w:divBdr>
                                                                                    <w:top w:val="none" w:sz="0" w:space="0" w:color="auto"/>
                                                                                    <w:left w:val="none" w:sz="0" w:space="0" w:color="auto"/>
                                                                                    <w:bottom w:val="none" w:sz="0" w:space="0" w:color="auto"/>
                                                                                    <w:right w:val="none" w:sz="0" w:space="0" w:color="auto"/>
                                                                                  </w:divBdr>
                                                                                  <w:divsChild>
                                                                                    <w:div w:id="2325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01166">
      <w:bodyDiv w:val="1"/>
      <w:marLeft w:val="0"/>
      <w:marRight w:val="0"/>
      <w:marTop w:val="0"/>
      <w:marBottom w:val="0"/>
      <w:divBdr>
        <w:top w:val="none" w:sz="0" w:space="0" w:color="auto"/>
        <w:left w:val="none" w:sz="0" w:space="0" w:color="auto"/>
        <w:bottom w:val="none" w:sz="0" w:space="0" w:color="auto"/>
        <w:right w:val="none" w:sz="0" w:space="0" w:color="auto"/>
      </w:divBdr>
      <w:divsChild>
        <w:div w:id="1335064217">
          <w:marLeft w:val="0"/>
          <w:marRight w:val="0"/>
          <w:marTop w:val="0"/>
          <w:marBottom w:val="0"/>
          <w:divBdr>
            <w:top w:val="none" w:sz="0" w:space="0" w:color="auto"/>
            <w:left w:val="none" w:sz="0" w:space="0" w:color="auto"/>
            <w:bottom w:val="none" w:sz="0" w:space="0" w:color="auto"/>
            <w:right w:val="none" w:sz="0" w:space="0" w:color="auto"/>
          </w:divBdr>
          <w:divsChild>
            <w:div w:id="953251212">
              <w:marLeft w:val="0"/>
              <w:marRight w:val="0"/>
              <w:marTop w:val="0"/>
              <w:marBottom w:val="0"/>
              <w:divBdr>
                <w:top w:val="none" w:sz="0" w:space="0" w:color="auto"/>
                <w:left w:val="none" w:sz="0" w:space="0" w:color="auto"/>
                <w:bottom w:val="none" w:sz="0" w:space="0" w:color="auto"/>
                <w:right w:val="none" w:sz="0" w:space="0" w:color="auto"/>
              </w:divBdr>
            </w:div>
            <w:div w:id="885027978">
              <w:marLeft w:val="0"/>
              <w:marRight w:val="0"/>
              <w:marTop w:val="0"/>
              <w:marBottom w:val="0"/>
              <w:divBdr>
                <w:top w:val="none" w:sz="0" w:space="0" w:color="auto"/>
                <w:left w:val="none" w:sz="0" w:space="0" w:color="auto"/>
                <w:bottom w:val="none" w:sz="0" w:space="0" w:color="auto"/>
                <w:right w:val="none" w:sz="0" w:space="0" w:color="auto"/>
              </w:divBdr>
            </w:div>
            <w:div w:id="1968465572">
              <w:marLeft w:val="0"/>
              <w:marRight w:val="0"/>
              <w:marTop w:val="0"/>
              <w:marBottom w:val="0"/>
              <w:divBdr>
                <w:top w:val="none" w:sz="0" w:space="0" w:color="auto"/>
                <w:left w:val="none" w:sz="0" w:space="0" w:color="auto"/>
                <w:bottom w:val="none" w:sz="0" w:space="0" w:color="auto"/>
                <w:right w:val="none" w:sz="0" w:space="0" w:color="auto"/>
              </w:divBdr>
            </w:div>
            <w:div w:id="1464616584">
              <w:marLeft w:val="0"/>
              <w:marRight w:val="0"/>
              <w:marTop w:val="0"/>
              <w:marBottom w:val="0"/>
              <w:divBdr>
                <w:top w:val="none" w:sz="0" w:space="0" w:color="auto"/>
                <w:left w:val="none" w:sz="0" w:space="0" w:color="auto"/>
                <w:bottom w:val="none" w:sz="0" w:space="0" w:color="auto"/>
                <w:right w:val="none" w:sz="0" w:space="0" w:color="auto"/>
              </w:divBdr>
            </w:div>
            <w:div w:id="1608393764">
              <w:marLeft w:val="0"/>
              <w:marRight w:val="0"/>
              <w:marTop w:val="0"/>
              <w:marBottom w:val="0"/>
              <w:divBdr>
                <w:top w:val="none" w:sz="0" w:space="0" w:color="auto"/>
                <w:left w:val="none" w:sz="0" w:space="0" w:color="auto"/>
                <w:bottom w:val="none" w:sz="0" w:space="0" w:color="auto"/>
                <w:right w:val="none" w:sz="0" w:space="0" w:color="auto"/>
              </w:divBdr>
            </w:div>
            <w:div w:id="396826807">
              <w:marLeft w:val="0"/>
              <w:marRight w:val="0"/>
              <w:marTop w:val="0"/>
              <w:marBottom w:val="0"/>
              <w:divBdr>
                <w:top w:val="none" w:sz="0" w:space="0" w:color="auto"/>
                <w:left w:val="none" w:sz="0" w:space="0" w:color="auto"/>
                <w:bottom w:val="none" w:sz="0" w:space="0" w:color="auto"/>
                <w:right w:val="none" w:sz="0" w:space="0" w:color="auto"/>
              </w:divBdr>
            </w:div>
            <w:div w:id="7476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3032">
      <w:bodyDiv w:val="1"/>
      <w:marLeft w:val="0"/>
      <w:marRight w:val="0"/>
      <w:marTop w:val="0"/>
      <w:marBottom w:val="0"/>
      <w:divBdr>
        <w:top w:val="none" w:sz="0" w:space="0" w:color="auto"/>
        <w:left w:val="none" w:sz="0" w:space="0" w:color="auto"/>
        <w:bottom w:val="none" w:sz="0" w:space="0" w:color="auto"/>
        <w:right w:val="none" w:sz="0" w:space="0" w:color="auto"/>
      </w:divBdr>
      <w:divsChild>
        <w:div w:id="1467241198">
          <w:marLeft w:val="0"/>
          <w:marRight w:val="0"/>
          <w:marTop w:val="0"/>
          <w:marBottom w:val="0"/>
          <w:divBdr>
            <w:top w:val="none" w:sz="0" w:space="0" w:color="auto"/>
            <w:left w:val="none" w:sz="0" w:space="0" w:color="auto"/>
            <w:bottom w:val="none" w:sz="0" w:space="0" w:color="auto"/>
            <w:right w:val="none" w:sz="0" w:space="0" w:color="auto"/>
          </w:divBdr>
          <w:divsChild>
            <w:div w:id="1164273500">
              <w:marLeft w:val="0"/>
              <w:marRight w:val="0"/>
              <w:marTop w:val="0"/>
              <w:marBottom w:val="0"/>
              <w:divBdr>
                <w:top w:val="none" w:sz="0" w:space="0" w:color="auto"/>
                <w:left w:val="none" w:sz="0" w:space="0" w:color="auto"/>
                <w:bottom w:val="none" w:sz="0" w:space="0" w:color="auto"/>
                <w:right w:val="none" w:sz="0" w:space="0" w:color="auto"/>
              </w:divBdr>
              <w:divsChild>
                <w:div w:id="201213188">
                  <w:marLeft w:val="0"/>
                  <w:marRight w:val="0"/>
                  <w:marTop w:val="0"/>
                  <w:marBottom w:val="0"/>
                  <w:divBdr>
                    <w:top w:val="none" w:sz="0" w:space="0" w:color="auto"/>
                    <w:left w:val="none" w:sz="0" w:space="0" w:color="auto"/>
                    <w:bottom w:val="none" w:sz="0" w:space="0" w:color="auto"/>
                    <w:right w:val="none" w:sz="0" w:space="0" w:color="auto"/>
                  </w:divBdr>
                  <w:divsChild>
                    <w:div w:id="948666040">
                      <w:marLeft w:val="0"/>
                      <w:marRight w:val="0"/>
                      <w:marTop w:val="0"/>
                      <w:marBottom w:val="0"/>
                      <w:divBdr>
                        <w:top w:val="none" w:sz="0" w:space="0" w:color="auto"/>
                        <w:left w:val="none" w:sz="0" w:space="0" w:color="auto"/>
                        <w:bottom w:val="none" w:sz="0" w:space="0" w:color="auto"/>
                        <w:right w:val="none" w:sz="0" w:space="0" w:color="auto"/>
                      </w:divBdr>
                      <w:divsChild>
                        <w:div w:id="1953323813">
                          <w:marLeft w:val="0"/>
                          <w:marRight w:val="0"/>
                          <w:marTop w:val="0"/>
                          <w:marBottom w:val="0"/>
                          <w:divBdr>
                            <w:top w:val="none" w:sz="0" w:space="0" w:color="auto"/>
                            <w:left w:val="none" w:sz="0" w:space="0" w:color="auto"/>
                            <w:bottom w:val="none" w:sz="0" w:space="0" w:color="auto"/>
                            <w:right w:val="none" w:sz="0" w:space="0" w:color="auto"/>
                          </w:divBdr>
                          <w:divsChild>
                            <w:div w:id="344598967">
                              <w:marLeft w:val="0"/>
                              <w:marRight w:val="0"/>
                              <w:marTop w:val="0"/>
                              <w:marBottom w:val="0"/>
                              <w:divBdr>
                                <w:top w:val="none" w:sz="0" w:space="0" w:color="auto"/>
                                <w:left w:val="none" w:sz="0" w:space="0" w:color="auto"/>
                                <w:bottom w:val="none" w:sz="0" w:space="0" w:color="auto"/>
                                <w:right w:val="none" w:sz="0" w:space="0" w:color="auto"/>
                              </w:divBdr>
                              <w:divsChild>
                                <w:div w:id="488136504">
                                  <w:marLeft w:val="0"/>
                                  <w:marRight w:val="0"/>
                                  <w:marTop w:val="240"/>
                                  <w:marBottom w:val="240"/>
                                  <w:divBdr>
                                    <w:top w:val="none" w:sz="0" w:space="0" w:color="auto"/>
                                    <w:left w:val="none" w:sz="0" w:space="0" w:color="auto"/>
                                    <w:bottom w:val="none" w:sz="0" w:space="0" w:color="auto"/>
                                    <w:right w:val="none" w:sz="0" w:space="0" w:color="auto"/>
                                  </w:divBdr>
                                  <w:divsChild>
                                    <w:div w:id="692223062">
                                      <w:marLeft w:val="0"/>
                                      <w:marRight w:val="0"/>
                                      <w:marTop w:val="0"/>
                                      <w:marBottom w:val="0"/>
                                      <w:divBdr>
                                        <w:top w:val="none" w:sz="0" w:space="0" w:color="auto"/>
                                        <w:left w:val="none" w:sz="0" w:space="0" w:color="auto"/>
                                        <w:bottom w:val="none" w:sz="0" w:space="0" w:color="auto"/>
                                        <w:right w:val="none" w:sz="0" w:space="0" w:color="auto"/>
                                      </w:divBdr>
                                      <w:divsChild>
                                        <w:div w:id="263079441">
                                          <w:marLeft w:val="0"/>
                                          <w:marRight w:val="0"/>
                                          <w:marTop w:val="0"/>
                                          <w:marBottom w:val="0"/>
                                          <w:divBdr>
                                            <w:top w:val="none" w:sz="0" w:space="0" w:color="auto"/>
                                            <w:left w:val="none" w:sz="0" w:space="0" w:color="auto"/>
                                            <w:bottom w:val="none" w:sz="0" w:space="0" w:color="auto"/>
                                            <w:right w:val="none" w:sz="0" w:space="0" w:color="auto"/>
                                          </w:divBdr>
                                          <w:divsChild>
                                            <w:div w:id="220482896">
                                              <w:marLeft w:val="0"/>
                                              <w:marRight w:val="0"/>
                                              <w:marTop w:val="0"/>
                                              <w:marBottom w:val="0"/>
                                              <w:divBdr>
                                                <w:top w:val="none" w:sz="0" w:space="0" w:color="auto"/>
                                                <w:left w:val="none" w:sz="0" w:space="0" w:color="auto"/>
                                                <w:bottom w:val="none" w:sz="0" w:space="0" w:color="auto"/>
                                                <w:right w:val="none" w:sz="0" w:space="0" w:color="auto"/>
                                              </w:divBdr>
                                              <w:divsChild>
                                                <w:div w:id="1589070737">
                                                  <w:marLeft w:val="0"/>
                                                  <w:marRight w:val="0"/>
                                                  <w:marTop w:val="0"/>
                                                  <w:marBottom w:val="0"/>
                                                  <w:divBdr>
                                                    <w:top w:val="none" w:sz="0" w:space="0" w:color="auto"/>
                                                    <w:left w:val="none" w:sz="0" w:space="0" w:color="auto"/>
                                                    <w:bottom w:val="none" w:sz="0" w:space="0" w:color="auto"/>
                                                    <w:right w:val="none" w:sz="0" w:space="0" w:color="auto"/>
                                                  </w:divBdr>
                                                  <w:divsChild>
                                                    <w:div w:id="1439250251">
                                                      <w:marLeft w:val="0"/>
                                                      <w:marRight w:val="0"/>
                                                      <w:marTop w:val="0"/>
                                                      <w:marBottom w:val="0"/>
                                                      <w:divBdr>
                                                        <w:top w:val="none" w:sz="0" w:space="0" w:color="auto"/>
                                                        <w:left w:val="none" w:sz="0" w:space="0" w:color="auto"/>
                                                        <w:bottom w:val="none" w:sz="0" w:space="0" w:color="auto"/>
                                                        <w:right w:val="none" w:sz="0" w:space="0" w:color="auto"/>
                                                      </w:divBdr>
                                                      <w:divsChild>
                                                        <w:div w:id="1942449512">
                                                          <w:marLeft w:val="0"/>
                                                          <w:marRight w:val="0"/>
                                                          <w:marTop w:val="0"/>
                                                          <w:marBottom w:val="0"/>
                                                          <w:divBdr>
                                                            <w:top w:val="none" w:sz="0" w:space="0" w:color="auto"/>
                                                            <w:left w:val="none" w:sz="0" w:space="0" w:color="auto"/>
                                                            <w:bottom w:val="none" w:sz="0" w:space="0" w:color="auto"/>
                                                            <w:right w:val="none" w:sz="0" w:space="0" w:color="auto"/>
                                                          </w:divBdr>
                                                          <w:divsChild>
                                                            <w:div w:id="256403616">
                                                              <w:marLeft w:val="0"/>
                                                              <w:marRight w:val="0"/>
                                                              <w:marTop w:val="0"/>
                                                              <w:marBottom w:val="0"/>
                                                              <w:divBdr>
                                                                <w:top w:val="none" w:sz="0" w:space="0" w:color="auto"/>
                                                                <w:left w:val="none" w:sz="0" w:space="0" w:color="auto"/>
                                                                <w:bottom w:val="none" w:sz="0" w:space="0" w:color="auto"/>
                                                                <w:right w:val="none" w:sz="0" w:space="0" w:color="auto"/>
                                                              </w:divBdr>
                                                              <w:divsChild>
                                                                <w:div w:id="451635514">
                                                                  <w:marLeft w:val="0"/>
                                                                  <w:marRight w:val="0"/>
                                                                  <w:marTop w:val="0"/>
                                                                  <w:marBottom w:val="0"/>
                                                                  <w:divBdr>
                                                                    <w:top w:val="none" w:sz="0" w:space="0" w:color="auto"/>
                                                                    <w:left w:val="none" w:sz="0" w:space="0" w:color="auto"/>
                                                                    <w:bottom w:val="none" w:sz="0" w:space="0" w:color="auto"/>
                                                                    <w:right w:val="none" w:sz="0" w:space="0" w:color="auto"/>
                                                                  </w:divBdr>
                                                                  <w:divsChild>
                                                                    <w:div w:id="1868134989">
                                                                      <w:marLeft w:val="0"/>
                                                                      <w:marRight w:val="0"/>
                                                                      <w:marTop w:val="0"/>
                                                                      <w:marBottom w:val="0"/>
                                                                      <w:divBdr>
                                                                        <w:top w:val="none" w:sz="0" w:space="0" w:color="auto"/>
                                                                        <w:left w:val="none" w:sz="0" w:space="0" w:color="auto"/>
                                                                        <w:bottom w:val="none" w:sz="0" w:space="0" w:color="auto"/>
                                                                        <w:right w:val="none" w:sz="0" w:space="0" w:color="auto"/>
                                                                      </w:divBdr>
                                                                      <w:divsChild>
                                                                        <w:div w:id="850146948">
                                                                          <w:marLeft w:val="0"/>
                                                                          <w:marRight w:val="0"/>
                                                                          <w:marTop w:val="0"/>
                                                                          <w:marBottom w:val="0"/>
                                                                          <w:divBdr>
                                                                            <w:top w:val="none" w:sz="0" w:space="0" w:color="auto"/>
                                                                            <w:left w:val="none" w:sz="0" w:space="0" w:color="auto"/>
                                                                            <w:bottom w:val="none" w:sz="0" w:space="0" w:color="auto"/>
                                                                            <w:right w:val="none" w:sz="0" w:space="0" w:color="auto"/>
                                                                          </w:divBdr>
                                                                          <w:divsChild>
                                                                            <w:div w:id="522986276">
                                                                              <w:marLeft w:val="0"/>
                                                                              <w:marRight w:val="0"/>
                                                                              <w:marTop w:val="0"/>
                                                                              <w:marBottom w:val="0"/>
                                                                              <w:divBdr>
                                                                                <w:top w:val="none" w:sz="0" w:space="0" w:color="auto"/>
                                                                                <w:left w:val="none" w:sz="0" w:space="0" w:color="auto"/>
                                                                                <w:bottom w:val="none" w:sz="0" w:space="0" w:color="auto"/>
                                                                                <w:right w:val="none" w:sz="0" w:space="0" w:color="auto"/>
                                                                              </w:divBdr>
                                                                              <w:divsChild>
                                                                                <w:div w:id="1543244928">
                                                                                  <w:marLeft w:val="0"/>
                                                                                  <w:marRight w:val="0"/>
                                                                                  <w:marTop w:val="0"/>
                                                                                  <w:marBottom w:val="0"/>
                                                                                  <w:divBdr>
                                                                                    <w:top w:val="none" w:sz="0" w:space="0" w:color="auto"/>
                                                                                    <w:left w:val="none" w:sz="0" w:space="0" w:color="auto"/>
                                                                                    <w:bottom w:val="none" w:sz="0" w:space="0" w:color="auto"/>
                                                                                    <w:right w:val="none" w:sz="0" w:space="0" w:color="auto"/>
                                                                                  </w:divBdr>
                                                                                  <w:divsChild>
                                                                                    <w:div w:id="19431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658820">
      <w:bodyDiv w:val="1"/>
      <w:marLeft w:val="0"/>
      <w:marRight w:val="0"/>
      <w:marTop w:val="0"/>
      <w:marBottom w:val="0"/>
      <w:divBdr>
        <w:top w:val="none" w:sz="0" w:space="0" w:color="auto"/>
        <w:left w:val="none" w:sz="0" w:space="0" w:color="auto"/>
        <w:bottom w:val="none" w:sz="0" w:space="0" w:color="auto"/>
        <w:right w:val="none" w:sz="0" w:space="0" w:color="auto"/>
      </w:divBdr>
      <w:divsChild>
        <w:div w:id="1789665619">
          <w:marLeft w:val="0"/>
          <w:marRight w:val="0"/>
          <w:marTop w:val="0"/>
          <w:marBottom w:val="0"/>
          <w:divBdr>
            <w:top w:val="none" w:sz="0" w:space="0" w:color="auto"/>
            <w:left w:val="none" w:sz="0" w:space="0" w:color="auto"/>
            <w:bottom w:val="none" w:sz="0" w:space="0" w:color="auto"/>
            <w:right w:val="none" w:sz="0" w:space="0" w:color="auto"/>
          </w:divBdr>
          <w:divsChild>
            <w:div w:id="1652556769">
              <w:marLeft w:val="0"/>
              <w:marRight w:val="0"/>
              <w:marTop w:val="0"/>
              <w:marBottom w:val="0"/>
              <w:divBdr>
                <w:top w:val="none" w:sz="0" w:space="0" w:color="auto"/>
                <w:left w:val="none" w:sz="0" w:space="0" w:color="auto"/>
                <w:bottom w:val="none" w:sz="0" w:space="0" w:color="auto"/>
                <w:right w:val="none" w:sz="0" w:space="0" w:color="auto"/>
              </w:divBdr>
              <w:divsChild>
                <w:div w:id="2092697049">
                  <w:marLeft w:val="0"/>
                  <w:marRight w:val="0"/>
                  <w:marTop w:val="0"/>
                  <w:marBottom w:val="0"/>
                  <w:divBdr>
                    <w:top w:val="none" w:sz="0" w:space="0" w:color="auto"/>
                    <w:left w:val="none" w:sz="0" w:space="0" w:color="auto"/>
                    <w:bottom w:val="none" w:sz="0" w:space="0" w:color="auto"/>
                    <w:right w:val="none" w:sz="0" w:space="0" w:color="auto"/>
                  </w:divBdr>
                  <w:divsChild>
                    <w:div w:id="1582329290">
                      <w:marLeft w:val="0"/>
                      <w:marRight w:val="0"/>
                      <w:marTop w:val="0"/>
                      <w:marBottom w:val="0"/>
                      <w:divBdr>
                        <w:top w:val="none" w:sz="0" w:space="0" w:color="auto"/>
                        <w:left w:val="none" w:sz="0" w:space="0" w:color="auto"/>
                        <w:bottom w:val="none" w:sz="0" w:space="0" w:color="auto"/>
                        <w:right w:val="none" w:sz="0" w:space="0" w:color="auto"/>
                      </w:divBdr>
                      <w:divsChild>
                        <w:div w:id="2119910657">
                          <w:marLeft w:val="0"/>
                          <w:marRight w:val="0"/>
                          <w:marTop w:val="0"/>
                          <w:marBottom w:val="0"/>
                          <w:divBdr>
                            <w:top w:val="none" w:sz="0" w:space="0" w:color="auto"/>
                            <w:left w:val="none" w:sz="0" w:space="0" w:color="auto"/>
                            <w:bottom w:val="none" w:sz="0" w:space="0" w:color="auto"/>
                            <w:right w:val="none" w:sz="0" w:space="0" w:color="auto"/>
                          </w:divBdr>
                          <w:divsChild>
                            <w:div w:id="27613247">
                              <w:marLeft w:val="0"/>
                              <w:marRight w:val="0"/>
                              <w:marTop w:val="0"/>
                              <w:marBottom w:val="0"/>
                              <w:divBdr>
                                <w:top w:val="none" w:sz="0" w:space="0" w:color="auto"/>
                                <w:left w:val="none" w:sz="0" w:space="0" w:color="auto"/>
                                <w:bottom w:val="none" w:sz="0" w:space="0" w:color="auto"/>
                                <w:right w:val="none" w:sz="0" w:space="0" w:color="auto"/>
                              </w:divBdr>
                              <w:divsChild>
                                <w:div w:id="1549758035">
                                  <w:marLeft w:val="0"/>
                                  <w:marRight w:val="0"/>
                                  <w:marTop w:val="240"/>
                                  <w:marBottom w:val="240"/>
                                  <w:divBdr>
                                    <w:top w:val="none" w:sz="0" w:space="0" w:color="auto"/>
                                    <w:left w:val="none" w:sz="0" w:space="0" w:color="auto"/>
                                    <w:bottom w:val="none" w:sz="0" w:space="0" w:color="auto"/>
                                    <w:right w:val="none" w:sz="0" w:space="0" w:color="auto"/>
                                  </w:divBdr>
                                  <w:divsChild>
                                    <w:div w:id="1956062837">
                                      <w:marLeft w:val="0"/>
                                      <w:marRight w:val="0"/>
                                      <w:marTop w:val="0"/>
                                      <w:marBottom w:val="0"/>
                                      <w:divBdr>
                                        <w:top w:val="none" w:sz="0" w:space="0" w:color="auto"/>
                                        <w:left w:val="none" w:sz="0" w:space="0" w:color="auto"/>
                                        <w:bottom w:val="none" w:sz="0" w:space="0" w:color="auto"/>
                                        <w:right w:val="none" w:sz="0" w:space="0" w:color="auto"/>
                                      </w:divBdr>
                                      <w:divsChild>
                                        <w:div w:id="838421709">
                                          <w:marLeft w:val="0"/>
                                          <w:marRight w:val="0"/>
                                          <w:marTop w:val="0"/>
                                          <w:marBottom w:val="0"/>
                                          <w:divBdr>
                                            <w:top w:val="none" w:sz="0" w:space="0" w:color="auto"/>
                                            <w:left w:val="none" w:sz="0" w:space="0" w:color="auto"/>
                                            <w:bottom w:val="none" w:sz="0" w:space="0" w:color="auto"/>
                                            <w:right w:val="none" w:sz="0" w:space="0" w:color="auto"/>
                                          </w:divBdr>
                                          <w:divsChild>
                                            <w:div w:id="914317393">
                                              <w:marLeft w:val="0"/>
                                              <w:marRight w:val="0"/>
                                              <w:marTop w:val="0"/>
                                              <w:marBottom w:val="0"/>
                                              <w:divBdr>
                                                <w:top w:val="none" w:sz="0" w:space="0" w:color="auto"/>
                                                <w:left w:val="none" w:sz="0" w:space="0" w:color="auto"/>
                                                <w:bottom w:val="none" w:sz="0" w:space="0" w:color="auto"/>
                                                <w:right w:val="none" w:sz="0" w:space="0" w:color="auto"/>
                                              </w:divBdr>
                                              <w:divsChild>
                                                <w:div w:id="1469349845">
                                                  <w:marLeft w:val="0"/>
                                                  <w:marRight w:val="0"/>
                                                  <w:marTop w:val="0"/>
                                                  <w:marBottom w:val="0"/>
                                                  <w:divBdr>
                                                    <w:top w:val="none" w:sz="0" w:space="0" w:color="auto"/>
                                                    <w:left w:val="none" w:sz="0" w:space="0" w:color="auto"/>
                                                    <w:bottom w:val="none" w:sz="0" w:space="0" w:color="auto"/>
                                                    <w:right w:val="none" w:sz="0" w:space="0" w:color="auto"/>
                                                  </w:divBdr>
                                                  <w:divsChild>
                                                    <w:div w:id="1535921440">
                                                      <w:marLeft w:val="0"/>
                                                      <w:marRight w:val="0"/>
                                                      <w:marTop w:val="0"/>
                                                      <w:marBottom w:val="0"/>
                                                      <w:divBdr>
                                                        <w:top w:val="none" w:sz="0" w:space="0" w:color="auto"/>
                                                        <w:left w:val="none" w:sz="0" w:space="0" w:color="auto"/>
                                                        <w:bottom w:val="none" w:sz="0" w:space="0" w:color="auto"/>
                                                        <w:right w:val="none" w:sz="0" w:space="0" w:color="auto"/>
                                                      </w:divBdr>
                                                      <w:divsChild>
                                                        <w:div w:id="672873362">
                                                          <w:marLeft w:val="0"/>
                                                          <w:marRight w:val="0"/>
                                                          <w:marTop w:val="0"/>
                                                          <w:marBottom w:val="0"/>
                                                          <w:divBdr>
                                                            <w:top w:val="none" w:sz="0" w:space="0" w:color="auto"/>
                                                            <w:left w:val="none" w:sz="0" w:space="0" w:color="auto"/>
                                                            <w:bottom w:val="none" w:sz="0" w:space="0" w:color="auto"/>
                                                            <w:right w:val="none" w:sz="0" w:space="0" w:color="auto"/>
                                                          </w:divBdr>
                                                          <w:divsChild>
                                                            <w:div w:id="935140692">
                                                              <w:marLeft w:val="0"/>
                                                              <w:marRight w:val="0"/>
                                                              <w:marTop w:val="0"/>
                                                              <w:marBottom w:val="0"/>
                                                              <w:divBdr>
                                                                <w:top w:val="none" w:sz="0" w:space="0" w:color="auto"/>
                                                                <w:left w:val="none" w:sz="0" w:space="0" w:color="auto"/>
                                                                <w:bottom w:val="none" w:sz="0" w:space="0" w:color="auto"/>
                                                                <w:right w:val="none" w:sz="0" w:space="0" w:color="auto"/>
                                                              </w:divBdr>
                                                              <w:divsChild>
                                                                <w:div w:id="583926058">
                                                                  <w:marLeft w:val="0"/>
                                                                  <w:marRight w:val="0"/>
                                                                  <w:marTop w:val="0"/>
                                                                  <w:marBottom w:val="0"/>
                                                                  <w:divBdr>
                                                                    <w:top w:val="none" w:sz="0" w:space="0" w:color="auto"/>
                                                                    <w:left w:val="none" w:sz="0" w:space="0" w:color="auto"/>
                                                                    <w:bottom w:val="none" w:sz="0" w:space="0" w:color="auto"/>
                                                                    <w:right w:val="none" w:sz="0" w:space="0" w:color="auto"/>
                                                                  </w:divBdr>
                                                                  <w:divsChild>
                                                                    <w:div w:id="1357737375">
                                                                      <w:marLeft w:val="0"/>
                                                                      <w:marRight w:val="0"/>
                                                                      <w:marTop w:val="0"/>
                                                                      <w:marBottom w:val="0"/>
                                                                      <w:divBdr>
                                                                        <w:top w:val="none" w:sz="0" w:space="0" w:color="auto"/>
                                                                        <w:left w:val="none" w:sz="0" w:space="0" w:color="auto"/>
                                                                        <w:bottom w:val="none" w:sz="0" w:space="0" w:color="auto"/>
                                                                        <w:right w:val="none" w:sz="0" w:space="0" w:color="auto"/>
                                                                      </w:divBdr>
                                                                      <w:divsChild>
                                                                        <w:div w:id="1810704112">
                                                                          <w:marLeft w:val="0"/>
                                                                          <w:marRight w:val="0"/>
                                                                          <w:marTop w:val="0"/>
                                                                          <w:marBottom w:val="0"/>
                                                                          <w:divBdr>
                                                                            <w:top w:val="none" w:sz="0" w:space="0" w:color="auto"/>
                                                                            <w:left w:val="none" w:sz="0" w:space="0" w:color="auto"/>
                                                                            <w:bottom w:val="none" w:sz="0" w:space="0" w:color="auto"/>
                                                                            <w:right w:val="none" w:sz="0" w:space="0" w:color="auto"/>
                                                                          </w:divBdr>
                                                                          <w:divsChild>
                                                                            <w:div w:id="1926955394">
                                                                              <w:marLeft w:val="0"/>
                                                                              <w:marRight w:val="0"/>
                                                                              <w:marTop w:val="0"/>
                                                                              <w:marBottom w:val="0"/>
                                                                              <w:divBdr>
                                                                                <w:top w:val="none" w:sz="0" w:space="0" w:color="auto"/>
                                                                                <w:left w:val="none" w:sz="0" w:space="0" w:color="auto"/>
                                                                                <w:bottom w:val="none" w:sz="0" w:space="0" w:color="auto"/>
                                                                                <w:right w:val="none" w:sz="0" w:space="0" w:color="auto"/>
                                                                              </w:divBdr>
                                                                              <w:divsChild>
                                                                                <w:div w:id="894967371">
                                                                                  <w:marLeft w:val="0"/>
                                                                                  <w:marRight w:val="0"/>
                                                                                  <w:marTop w:val="0"/>
                                                                                  <w:marBottom w:val="0"/>
                                                                                  <w:divBdr>
                                                                                    <w:top w:val="none" w:sz="0" w:space="0" w:color="auto"/>
                                                                                    <w:left w:val="none" w:sz="0" w:space="0" w:color="auto"/>
                                                                                    <w:bottom w:val="none" w:sz="0" w:space="0" w:color="auto"/>
                                                                                    <w:right w:val="none" w:sz="0" w:space="0" w:color="auto"/>
                                                                                  </w:divBdr>
                                                                                </w:div>
                                                                                <w:div w:id="871654023">
                                                                                  <w:marLeft w:val="0"/>
                                                                                  <w:marRight w:val="0"/>
                                                                                  <w:marTop w:val="0"/>
                                                                                  <w:marBottom w:val="0"/>
                                                                                  <w:divBdr>
                                                                                    <w:top w:val="none" w:sz="0" w:space="0" w:color="auto"/>
                                                                                    <w:left w:val="none" w:sz="0" w:space="0" w:color="auto"/>
                                                                                    <w:bottom w:val="none" w:sz="0" w:space="0" w:color="auto"/>
                                                                                    <w:right w:val="none" w:sz="0" w:space="0" w:color="auto"/>
                                                                                  </w:divBdr>
                                                                                </w:div>
                                                                                <w:div w:id="520825535">
                                                                                  <w:marLeft w:val="0"/>
                                                                                  <w:marRight w:val="0"/>
                                                                                  <w:marTop w:val="0"/>
                                                                                  <w:marBottom w:val="0"/>
                                                                                  <w:divBdr>
                                                                                    <w:top w:val="none" w:sz="0" w:space="0" w:color="auto"/>
                                                                                    <w:left w:val="none" w:sz="0" w:space="0" w:color="auto"/>
                                                                                    <w:bottom w:val="none" w:sz="0" w:space="0" w:color="auto"/>
                                                                                    <w:right w:val="none" w:sz="0" w:space="0" w:color="auto"/>
                                                                                  </w:divBdr>
                                                                                  <w:divsChild>
                                                                                    <w:div w:id="2135559954">
                                                                                      <w:marLeft w:val="0"/>
                                                                                      <w:marRight w:val="0"/>
                                                                                      <w:marTop w:val="0"/>
                                                                                      <w:marBottom w:val="0"/>
                                                                                      <w:divBdr>
                                                                                        <w:top w:val="none" w:sz="0" w:space="0" w:color="auto"/>
                                                                                        <w:left w:val="none" w:sz="0" w:space="0" w:color="auto"/>
                                                                                        <w:bottom w:val="none" w:sz="0" w:space="0" w:color="auto"/>
                                                                                        <w:right w:val="none" w:sz="0" w:space="0" w:color="auto"/>
                                                                                      </w:divBdr>
                                                                                    </w:div>
                                                                                  </w:divsChild>
                                                                                </w:div>
                                                                                <w:div w:id="1569412595">
                                                                                  <w:marLeft w:val="0"/>
                                                                                  <w:marRight w:val="0"/>
                                                                                  <w:marTop w:val="0"/>
                                                                                  <w:marBottom w:val="0"/>
                                                                                  <w:divBdr>
                                                                                    <w:top w:val="none" w:sz="0" w:space="0" w:color="auto"/>
                                                                                    <w:left w:val="none" w:sz="0" w:space="0" w:color="auto"/>
                                                                                    <w:bottom w:val="none" w:sz="0" w:space="0" w:color="auto"/>
                                                                                    <w:right w:val="none" w:sz="0" w:space="0" w:color="auto"/>
                                                                                  </w:divBdr>
                                                                                  <w:divsChild>
                                                                                    <w:div w:id="1907181118">
                                                                                      <w:marLeft w:val="0"/>
                                                                                      <w:marRight w:val="0"/>
                                                                                      <w:marTop w:val="0"/>
                                                                                      <w:marBottom w:val="0"/>
                                                                                      <w:divBdr>
                                                                                        <w:top w:val="none" w:sz="0" w:space="0" w:color="auto"/>
                                                                                        <w:left w:val="none" w:sz="0" w:space="0" w:color="auto"/>
                                                                                        <w:bottom w:val="none" w:sz="0" w:space="0" w:color="auto"/>
                                                                                        <w:right w:val="none" w:sz="0" w:space="0" w:color="auto"/>
                                                                                      </w:divBdr>
                                                                                    </w:div>
                                                                                  </w:divsChild>
                                                                                </w:div>
                                                                                <w:div w:id="1748916017">
                                                                                  <w:marLeft w:val="0"/>
                                                                                  <w:marRight w:val="0"/>
                                                                                  <w:marTop w:val="0"/>
                                                                                  <w:marBottom w:val="0"/>
                                                                                  <w:divBdr>
                                                                                    <w:top w:val="none" w:sz="0" w:space="0" w:color="auto"/>
                                                                                    <w:left w:val="none" w:sz="0" w:space="0" w:color="auto"/>
                                                                                    <w:bottom w:val="none" w:sz="0" w:space="0" w:color="auto"/>
                                                                                    <w:right w:val="none" w:sz="0" w:space="0" w:color="auto"/>
                                                                                  </w:divBdr>
                                                                                </w:div>
                                                                                <w:div w:id="504439583">
                                                                                  <w:marLeft w:val="0"/>
                                                                                  <w:marRight w:val="0"/>
                                                                                  <w:marTop w:val="0"/>
                                                                                  <w:marBottom w:val="0"/>
                                                                                  <w:divBdr>
                                                                                    <w:top w:val="none" w:sz="0" w:space="0" w:color="auto"/>
                                                                                    <w:left w:val="none" w:sz="0" w:space="0" w:color="auto"/>
                                                                                    <w:bottom w:val="none" w:sz="0" w:space="0" w:color="auto"/>
                                                                                    <w:right w:val="none" w:sz="0" w:space="0" w:color="auto"/>
                                                                                  </w:divBdr>
                                                                                  <w:divsChild>
                                                                                    <w:div w:id="395082835">
                                                                                      <w:marLeft w:val="0"/>
                                                                                      <w:marRight w:val="0"/>
                                                                                      <w:marTop w:val="0"/>
                                                                                      <w:marBottom w:val="0"/>
                                                                                      <w:divBdr>
                                                                                        <w:top w:val="none" w:sz="0" w:space="0" w:color="auto"/>
                                                                                        <w:left w:val="none" w:sz="0" w:space="0" w:color="auto"/>
                                                                                        <w:bottom w:val="none" w:sz="0" w:space="0" w:color="auto"/>
                                                                                        <w:right w:val="none" w:sz="0" w:space="0" w:color="auto"/>
                                                                                      </w:divBdr>
                                                                                    </w:div>
                                                                                  </w:divsChild>
                                                                                </w:div>
                                                                                <w:div w:id="1221747121">
                                                                                  <w:marLeft w:val="0"/>
                                                                                  <w:marRight w:val="0"/>
                                                                                  <w:marTop w:val="0"/>
                                                                                  <w:marBottom w:val="0"/>
                                                                                  <w:divBdr>
                                                                                    <w:top w:val="none" w:sz="0" w:space="0" w:color="auto"/>
                                                                                    <w:left w:val="none" w:sz="0" w:space="0" w:color="auto"/>
                                                                                    <w:bottom w:val="none" w:sz="0" w:space="0" w:color="auto"/>
                                                                                    <w:right w:val="none" w:sz="0" w:space="0" w:color="auto"/>
                                                                                  </w:divBdr>
                                                                                  <w:divsChild>
                                                                                    <w:div w:id="12808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806527">
      <w:bodyDiv w:val="1"/>
      <w:marLeft w:val="0"/>
      <w:marRight w:val="0"/>
      <w:marTop w:val="0"/>
      <w:marBottom w:val="0"/>
      <w:divBdr>
        <w:top w:val="none" w:sz="0" w:space="0" w:color="auto"/>
        <w:left w:val="none" w:sz="0" w:space="0" w:color="auto"/>
        <w:bottom w:val="none" w:sz="0" w:space="0" w:color="auto"/>
        <w:right w:val="none" w:sz="0" w:space="0" w:color="auto"/>
      </w:divBdr>
    </w:div>
    <w:div w:id="352267780">
      <w:bodyDiv w:val="1"/>
      <w:marLeft w:val="0"/>
      <w:marRight w:val="0"/>
      <w:marTop w:val="0"/>
      <w:marBottom w:val="0"/>
      <w:divBdr>
        <w:top w:val="none" w:sz="0" w:space="0" w:color="auto"/>
        <w:left w:val="none" w:sz="0" w:space="0" w:color="auto"/>
        <w:bottom w:val="none" w:sz="0" w:space="0" w:color="auto"/>
        <w:right w:val="none" w:sz="0" w:space="0" w:color="auto"/>
      </w:divBdr>
      <w:divsChild>
        <w:div w:id="1867865475">
          <w:marLeft w:val="0"/>
          <w:marRight w:val="0"/>
          <w:marTop w:val="0"/>
          <w:marBottom w:val="0"/>
          <w:divBdr>
            <w:top w:val="none" w:sz="0" w:space="0" w:color="auto"/>
            <w:left w:val="none" w:sz="0" w:space="0" w:color="auto"/>
            <w:bottom w:val="none" w:sz="0" w:space="0" w:color="auto"/>
            <w:right w:val="none" w:sz="0" w:space="0" w:color="auto"/>
          </w:divBdr>
          <w:divsChild>
            <w:div w:id="1750230536">
              <w:marLeft w:val="0"/>
              <w:marRight w:val="0"/>
              <w:marTop w:val="0"/>
              <w:marBottom w:val="0"/>
              <w:divBdr>
                <w:top w:val="none" w:sz="0" w:space="0" w:color="auto"/>
                <w:left w:val="none" w:sz="0" w:space="0" w:color="auto"/>
                <w:bottom w:val="none" w:sz="0" w:space="0" w:color="auto"/>
                <w:right w:val="none" w:sz="0" w:space="0" w:color="auto"/>
              </w:divBdr>
              <w:divsChild>
                <w:div w:id="657074111">
                  <w:marLeft w:val="0"/>
                  <w:marRight w:val="0"/>
                  <w:marTop w:val="0"/>
                  <w:marBottom w:val="0"/>
                  <w:divBdr>
                    <w:top w:val="none" w:sz="0" w:space="0" w:color="auto"/>
                    <w:left w:val="none" w:sz="0" w:space="0" w:color="auto"/>
                    <w:bottom w:val="none" w:sz="0" w:space="0" w:color="auto"/>
                    <w:right w:val="none" w:sz="0" w:space="0" w:color="auto"/>
                  </w:divBdr>
                  <w:divsChild>
                    <w:div w:id="1796290912">
                      <w:marLeft w:val="0"/>
                      <w:marRight w:val="0"/>
                      <w:marTop w:val="0"/>
                      <w:marBottom w:val="0"/>
                      <w:divBdr>
                        <w:top w:val="none" w:sz="0" w:space="0" w:color="auto"/>
                        <w:left w:val="none" w:sz="0" w:space="0" w:color="auto"/>
                        <w:bottom w:val="none" w:sz="0" w:space="0" w:color="auto"/>
                        <w:right w:val="none" w:sz="0" w:space="0" w:color="auto"/>
                      </w:divBdr>
                      <w:divsChild>
                        <w:div w:id="361979166">
                          <w:marLeft w:val="0"/>
                          <w:marRight w:val="0"/>
                          <w:marTop w:val="0"/>
                          <w:marBottom w:val="0"/>
                          <w:divBdr>
                            <w:top w:val="none" w:sz="0" w:space="0" w:color="auto"/>
                            <w:left w:val="none" w:sz="0" w:space="0" w:color="auto"/>
                            <w:bottom w:val="none" w:sz="0" w:space="0" w:color="auto"/>
                            <w:right w:val="none" w:sz="0" w:space="0" w:color="auto"/>
                          </w:divBdr>
                          <w:divsChild>
                            <w:div w:id="1446198570">
                              <w:marLeft w:val="0"/>
                              <w:marRight w:val="0"/>
                              <w:marTop w:val="0"/>
                              <w:marBottom w:val="0"/>
                              <w:divBdr>
                                <w:top w:val="none" w:sz="0" w:space="0" w:color="auto"/>
                                <w:left w:val="none" w:sz="0" w:space="0" w:color="auto"/>
                                <w:bottom w:val="none" w:sz="0" w:space="0" w:color="auto"/>
                                <w:right w:val="none" w:sz="0" w:space="0" w:color="auto"/>
                              </w:divBdr>
                              <w:divsChild>
                                <w:div w:id="691995233">
                                  <w:marLeft w:val="0"/>
                                  <w:marRight w:val="0"/>
                                  <w:marTop w:val="240"/>
                                  <w:marBottom w:val="240"/>
                                  <w:divBdr>
                                    <w:top w:val="none" w:sz="0" w:space="0" w:color="auto"/>
                                    <w:left w:val="none" w:sz="0" w:space="0" w:color="auto"/>
                                    <w:bottom w:val="none" w:sz="0" w:space="0" w:color="auto"/>
                                    <w:right w:val="none" w:sz="0" w:space="0" w:color="auto"/>
                                  </w:divBdr>
                                  <w:divsChild>
                                    <w:div w:id="479689034">
                                      <w:marLeft w:val="0"/>
                                      <w:marRight w:val="0"/>
                                      <w:marTop w:val="0"/>
                                      <w:marBottom w:val="0"/>
                                      <w:divBdr>
                                        <w:top w:val="none" w:sz="0" w:space="0" w:color="auto"/>
                                        <w:left w:val="none" w:sz="0" w:space="0" w:color="auto"/>
                                        <w:bottom w:val="none" w:sz="0" w:space="0" w:color="auto"/>
                                        <w:right w:val="none" w:sz="0" w:space="0" w:color="auto"/>
                                      </w:divBdr>
                                      <w:divsChild>
                                        <w:div w:id="538585632">
                                          <w:marLeft w:val="0"/>
                                          <w:marRight w:val="0"/>
                                          <w:marTop w:val="0"/>
                                          <w:marBottom w:val="0"/>
                                          <w:divBdr>
                                            <w:top w:val="none" w:sz="0" w:space="0" w:color="auto"/>
                                            <w:left w:val="none" w:sz="0" w:space="0" w:color="auto"/>
                                            <w:bottom w:val="none" w:sz="0" w:space="0" w:color="auto"/>
                                            <w:right w:val="none" w:sz="0" w:space="0" w:color="auto"/>
                                          </w:divBdr>
                                          <w:divsChild>
                                            <w:div w:id="1197622428">
                                              <w:marLeft w:val="0"/>
                                              <w:marRight w:val="0"/>
                                              <w:marTop w:val="0"/>
                                              <w:marBottom w:val="0"/>
                                              <w:divBdr>
                                                <w:top w:val="none" w:sz="0" w:space="0" w:color="auto"/>
                                                <w:left w:val="none" w:sz="0" w:space="0" w:color="auto"/>
                                                <w:bottom w:val="none" w:sz="0" w:space="0" w:color="auto"/>
                                                <w:right w:val="none" w:sz="0" w:space="0" w:color="auto"/>
                                              </w:divBdr>
                                              <w:divsChild>
                                                <w:div w:id="558443261">
                                                  <w:marLeft w:val="0"/>
                                                  <w:marRight w:val="0"/>
                                                  <w:marTop w:val="0"/>
                                                  <w:marBottom w:val="0"/>
                                                  <w:divBdr>
                                                    <w:top w:val="none" w:sz="0" w:space="0" w:color="auto"/>
                                                    <w:left w:val="none" w:sz="0" w:space="0" w:color="auto"/>
                                                    <w:bottom w:val="none" w:sz="0" w:space="0" w:color="auto"/>
                                                    <w:right w:val="none" w:sz="0" w:space="0" w:color="auto"/>
                                                  </w:divBdr>
                                                  <w:divsChild>
                                                    <w:div w:id="777872639">
                                                      <w:marLeft w:val="0"/>
                                                      <w:marRight w:val="0"/>
                                                      <w:marTop w:val="0"/>
                                                      <w:marBottom w:val="0"/>
                                                      <w:divBdr>
                                                        <w:top w:val="none" w:sz="0" w:space="0" w:color="auto"/>
                                                        <w:left w:val="none" w:sz="0" w:space="0" w:color="auto"/>
                                                        <w:bottom w:val="none" w:sz="0" w:space="0" w:color="auto"/>
                                                        <w:right w:val="none" w:sz="0" w:space="0" w:color="auto"/>
                                                      </w:divBdr>
                                                      <w:divsChild>
                                                        <w:div w:id="1812554103">
                                                          <w:marLeft w:val="0"/>
                                                          <w:marRight w:val="0"/>
                                                          <w:marTop w:val="0"/>
                                                          <w:marBottom w:val="0"/>
                                                          <w:divBdr>
                                                            <w:top w:val="none" w:sz="0" w:space="0" w:color="auto"/>
                                                            <w:left w:val="none" w:sz="0" w:space="0" w:color="auto"/>
                                                            <w:bottom w:val="none" w:sz="0" w:space="0" w:color="auto"/>
                                                            <w:right w:val="none" w:sz="0" w:space="0" w:color="auto"/>
                                                          </w:divBdr>
                                                          <w:divsChild>
                                                            <w:div w:id="1829712348">
                                                              <w:marLeft w:val="0"/>
                                                              <w:marRight w:val="0"/>
                                                              <w:marTop w:val="0"/>
                                                              <w:marBottom w:val="0"/>
                                                              <w:divBdr>
                                                                <w:top w:val="none" w:sz="0" w:space="0" w:color="auto"/>
                                                                <w:left w:val="none" w:sz="0" w:space="0" w:color="auto"/>
                                                                <w:bottom w:val="none" w:sz="0" w:space="0" w:color="auto"/>
                                                                <w:right w:val="none" w:sz="0" w:space="0" w:color="auto"/>
                                                              </w:divBdr>
                                                              <w:divsChild>
                                                                <w:div w:id="665590241">
                                                                  <w:marLeft w:val="0"/>
                                                                  <w:marRight w:val="0"/>
                                                                  <w:marTop w:val="0"/>
                                                                  <w:marBottom w:val="0"/>
                                                                  <w:divBdr>
                                                                    <w:top w:val="none" w:sz="0" w:space="0" w:color="auto"/>
                                                                    <w:left w:val="none" w:sz="0" w:space="0" w:color="auto"/>
                                                                    <w:bottom w:val="none" w:sz="0" w:space="0" w:color="auto"/>
                                                                    <w:right w:val="none" w:sz="0" w:space="0" w:color="auto"/>
                                                                  </w:divBdr>
                                                                  <w:divsChild>
                                                                    <w:div w:id="2014409016">
                                                                      <w:marLeft w:val="0"/>
                                                                      <w:marRight w:val="0"/>
                                                                      <w:marTop w:val="0"/>
                                                                      <w:marBottom w:val="0"/>
                                                                      <w:divBdr>
                                                                        <w:top w:val="none" w:sz="0" w:space="0" w:color="auto"/>
                                                                        <w:left w:val="none" w:sz="0" w:space="0" w:color="auto"/>
                                                                        <w:bottom w:val="none" w:sz="0" w:space="0" w:color="auto"/>
                                                                        <w:right w:val="none" w:sz="0" w:space="0" w:color="auto"/>
                                                                      </w:divBdr>
                                                                      <w:divsChild>
                                                                        <w:div w:id="229120655">
                                                                          <w:marLeft w:val="0"/>
                                                                          <w:marRight w:val="0"/>
                                                                          <w:marTop w:val="0"/>
                                                                          <w:marBottom w:val="0"/>
                                                                          <w:divBdr>
                                                                            <w:top w:val="none" w:sz="0" w:space="0" w:color="auto"/>
                                                                            <w:left w:val="none" w:sz="0" w:space="0" w:color="auto"/>
                                                                            <w:bottom w:val="none" w:sz="0" w:space="0" w:color="auto"/>
                                                                            <w:right w:val="none" w:sz="0" w:space="0" w:color="auto"/>
                                                                          </w:divBdr>
                                                                          <w:divsChild>
                                                                            <w:div w:id="1497919403">
                                                                              <w:marLeft w:val="0"/>
                                                                              <w:marRight w:val="0"/>
                                                                              <w:marTop w:val="0"/>
                                                                              <w:marBottom w:val="0"/>
                                                                              <w:divBdr>
                                                                                <w:top w:val="none" w:sz="0" w:space="0" w:color="auto"/>
                                                                                <w:left w:val="none" w:sz="0" w:space="0" w:color="auto"/>
                                                                                <w:bottom w:val="none" w:sz="0" w:space="0" w:color="auto"/>
                                                                                <w:right w:val="none" w:sz="0" w:space="0" w:color="auto"/>
                                                                              </w:divBdr>
                                                                              <w:divsChild>
                                                                                <w:div w:id="1318192424">
                                                                                  <w:marLeft w:val="0"/>
                                                                                  <w:marRight w:val="0"/>
                                                                                  <w:marTop w:val="0"/>
                                                                                  <w:marBottom w:val="0"/>
                                                                                  <w:divBdr>
                                                                                    <w:top w:val="none" w:sz="0" w:space="0" w:color="auto"/>
                                                                                    <w:left w:val="none" w:sz="0" w:space="0" w:color="auto"/>
                                                                                    <w:bottom w:val="none" w:sz="0" w:space="0" w:color="auto"/>
                                                                                    <w:right w:val="none" w:sz="0" w:space="0" w:color="auto"/>
                                                                                  </w:divBdr>
                                                                                </w:div>
                                                                                <w:div w:id="1499923423">
                                                                                  <w:marLeft w:val="0"/>
                                                                                  <w:marRight w:val="0"/>
                                                                                  <w:marTop w:val="0"/>
                                                                                  <w:marBottom w:val="0"/>
                                                                                  <w:divBdr>
                                                                                    <w:top w:val="none" w:sz="0" w:space="0" w:color="auto"/>
                                                                                    <w:left w:val="none" w:sz="0" w:space="0" w:color="auto"/>
                                                                                    <w:bottom w:val="none" w:sz="0" w:space="0" w:color="auto"/>
                                                                                    <w:right w:val="none" w:sz="0" w:space="0" w:color="auto"/>
                                                                                  </w:divBdr>
                                                                                </w:div>
                                                                                <w:div w:id="1013262711">
                                                                                  <w:marLeft w:val="0"/>
                                                                                  <w:marRight w:val="0"/>
                                                                                  <w:marTop w:val="0"/>
                                                                                  <w:marBottom w:val="0"/>
                                                                                  <w:divBdr>
                                                                                    <w:top w:val="none" w:sz="0" w:space="0" w:color="auto"/>
                                                                                    <w:left w:val="none" w:sz="0" w:space="0" w:color="auto"/>
                                                                                    <w:bottom w:val="none" w:sz="0" w:space="0" w:color="auto"/>
                                                                                    <w:right w:val="none" w:sz="0" w:space="0" w:color="auto"/>
                                                                                  </w:divBdr>
                                                                                  <w:divsChild>
                                                                                    <w:div w:id="505285150">
                                                                                      <w:marLeft w:val="0"/>
                                                                                      <w:marRight w:val="0"/>
                                                                                      <w:marTop w:val="0"/>
                                                                                      <w:marBottom w:val="0"/>
                                                                                      <w:divBdr>
                                                                                        <w:top w:val="none" w:sz="0" w:space="0" w:color="auto"/>
                                                                                        <w:left w:val="none" w:sz="0" w:space="0" w:color="auto"/>
                                                                                        <w:bottom w:val="none" w:sz="0" w:space="0" w:color="auto"/>
                                                                                        <w:right w:val="none" w:sz="0" w:space="0" w:color="auto"/>
                                                                                      </w:divBdr>
                                                                                    </w:div>
                                                                                  </w:divsChild>
                                                                                </w:div>
                                                                                <w:div w:id="258828888">
                                                                                  <w:marLeft w:val="0"/>
                                                                                  <w:marRight w:val="0"/>
                                                                                  <w:marTop w:val="0"/>
                                                                                  <w:marBottom w:val="0"/>
                                                                                  <w:divBdr>
                                                                                    <w:top w:val="none" w:sz="0" w:space="0" w:color="auto"/>
                                                                                    <w:left w:val="none" w:sz="0" w:space="0" w:color="auto"/>
                                                                                    <w:bottom w:val="none" w:sz="0" w:space="0" w:color="auto"/>
                                                                                    <w:right w:val="none" w:sz="0" w:space="0" w:color="auto"/>
                                                                                  </w:divBdr>
                                                                                  <w:divsChild>
                                                                                    <w:div w:id="1461074578">
                                                                                      <w:marLeft w:val="0"/>
                                                                                      <w:marRight w:val="0"/>
                                                                                      <w:marTop w:val="0"/>
                                                                                      <w:marBottom w:val="0"/>
                                                                                      <w:divBdr>
                                                                                        <w:top w:val="none" w:sz="0" w:space="0" w:color="auto"/>
                                                                                        <w:left w:val="none" w:sz="0" w:space="0" w:color="auto"/>
                                                                                        <w:bottom w:val="none" w:sz="0" w:space="0" w:color="auto"/>
                                                                                        <w:right w:val="none" w:sz="0" w:space="0" w:color="auto"/>
                                                                                      </w:divBdr>
                                                                                    </w:div>
                                                                                  </w:divsChild>
                                                                                </w:div>
                                                                                <w:div w:id="1386221390">
                                                                                  <w:marLeft w:val="0"/>
                                                                                  <w:marRight w:val="0"/>
                                                                                  <w:marTop w:val="0"/>
                                                                                  <w:marBottom w:val="0"/>
                                                                                  <w:divBdr>
                                                                                    <w:top w:val="none" w:sz="0" w:space="0" w:color="auto"/>
                                                                                    <w:left w:val="none" w:sz="0" w:space="0" w:color="auto"/>
                                                                                    <w:bottom w:val="none" w:sz="0" w:space="0" w:color="auto"/>
                                                                                    <w:right w:val="none" w:sz="0" w:space="0" w:color="auto"/>
                                                                                  </w:divBdr>
                                                                                </w:div>
                                                                                <w:div w:id="95448793">
                                                                                  <w:marLeft w:val="0"/>
                                                                                  <w:marRight w:val="0"/>
                                                                                  <w:marTop w:val="0"/>
                                                                                  <w:marBottom w:val="0"/>
                                                                                  <w:divBdr>
                                                                                    <w:top w:val="none" w:sz="0" w:space="0" w:color="auto"/>
                                                                                    <w:left w:val="none" w:sz="0" w:space="0" w:color="auto"/>
                                                                                    <w:bottom w:val="none" w:sz="0" w:space="0" w:color="auto"/>
                                                                                    <w:right w:val="none" w:sz="0" w:space="0" w:color="auto"/>
                                                                                  </w:divBdr>
                                                                                  <w:divsChild>
                                                                                    <w:div w:id="737283940">
                                                                                      <w:marLeft w:val="0"/>
                                                                                      <w:marRight w:val="0"/>
                                                                                      <w:marTop w:val="0"/>
                                                                                      <w:marBottom w:val="0"/>
                                                                                      <w:divBdr>
                                                                                        <w:top w:val="none" w:sz="0" w:space="0" w:color="auto"/>
                                                                                        <w:left w:val="none" w:sz="0" w:space="0" w:color="auto"/>
                                                                                        <w:bottom w:val="none" w:sz="0" w:space="0" w:color="auto"/>
                                                                                        <w:right w:val="none" w:sz="0" w:space="0" w:color="auto"/>
                                                                                      </w:divBdr>
                                                                                    </w:div>
                                                                                  </w:divsChild>
                                                                                </w:div>
                                                                                <w:div w:id="418212393">
                                                                                  <w:marLeft w:val="0"/>
                                                                                  <w:marRight w:val="0"/>
                                                                                  <w:marTop w:val="0"/>
                                                                                  <w:marBottom w:val="0"/>
                                                                                  <w:divBdr>
                                                                                    <w:top w:val="none" w:sz="0" w:space="0" w:color="auto"/>
                                                                                    <w:left w:val="none" w:sz="0" w:space="0" w:color="auto"/>
                                                                                    <w:bottom w:val="none" w:sz="0" w:space="0" w:color="auto"/>
                                                                                    <w:right w:val="none" w:sz="0" w:space="0" w:color="auto"/>
                                                                                  </w:divBdr>
                                                                                  <w:divsChild>
                                                                                    <w:div w:id="1198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118238">
      <w:bodyDiv w:val="1"/>
      <w:marLeft w:val="0"/>
      <w:marRight w:val="0"/>
      <w:marTop w:val="0"/>
      <w:marBottom w:val="0"/>
      <w:divBdr>
        <w:top w:val="none" w:sz="0" w:space="0" w:color="auto"/>
        <w:left w:val="none" w:sz="0" w:space="0" w:color="auto"/>
        <w:bottom w:val="none" w:sz="0" w:space="0" w:color="auto"/>
        <w:right w:val="none" w:sz="0" w:space="0" w:color="auto"/>
      </w:divBdr>
      <w:divsChild>
        <w:div w:id="997341440">
          <w:marLeft w:val="0"/>
          <w:marRight w:val="0"/>
          <w:marTop w:val="0"/>
          <w:marBottom w:val="0"/>
          <w:divBdr>
            <w:top w:val="none" w:sz="0" w:space="0" w:color="auto"/>
            <w:left w:val="none" w:sz="0" w:space="0" w:color="auto"/>
            <w:bottom w:val="none" w:sz="0" w:space="0" w:color="auto"/>
            <w:right w:val="none" w:sz="0" w:space="0" w:color="auto"/>
          </w:divBdr>
        </w:div>
      </w:divsChild>
    </w:div>
    <w:div w:id="787819123">
      <w:bodyDiv w:val="1"/>
      <w:marLeft w:val="0"/>
      <w:marRight w:val="0"/>
      <w:marTop w:val="0"/>
      <w:marBottom w:val="0"/>
      <w:divBdr>
        <w:top w:val="none" w:sz="0" w:space="0" w:color="auto"/>
        <w:left w:val="none" w:sz="0" w:space="0" w:color="auto"/>
        <w:bottom w:val="none" w:sz="0" w:space="0" w:color="auto"/>
        <w:right w:val="none" w:sz="0" w:space="0" w:color="auto"/>
      </w:divBdr>
    </w:div>
    <w:div w:id="835146830">
      <w:bodyDiv w:val="1"/>
      <w:marLeft w:val="0"/>
      <w:marRight w:val="0"/>
      <w:marTop w:val="0"/>
      <w:marBottom w:val="0"/>
      <w:divBdr>
        <w:top w:val="none" w:sz="0" w:space="0" w:color="auto"/>
        <w:left w:val="none" w:sz="0" w:space="0" w:color="auto"/>
        <w:bottom w:val="none" w:sz="0" w:space="0" w:color="auto"/>
        <w:right w:val="none" w:sz="0" w:space="0" w:color="auto"/>
      </w:divBdr>
      <w:divsChild>
        <w:div w:id="2017078063">
          <w:marLeft w:val="0"/>
          <w:marRight w:val="0"/>
          <w:marTop w:val="0"/>
          <w:marBottom w:val="0"/>
          <w:divBdr>
            <w:top w:val="none" w:sz="0" w:space="0" w:color="auto"/>
            <w:left w:val="none" w:sz="0" w:space="0" w:color="auto"/>
            <w:bottom w:val="none" w:sz="0" w:space="0" w:color="auto"/>
            <w:right w:val="none" w:sz="0" w:space="0" w:color="auto"/>
          </w:divBdr>
          <w:divsChild>
            <w:div w:id="2747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2609">
      <w:bodyDiv w:val="1"/>
      <w:marLeft w:val="0"/>
      <w:marRight w:val="0"/>
      <w:marTop w:val="0"/>
      <w:marBottom w:val="0"/>
      <w:divBdr>
        <w:top w:val="none" w:sz="0" w:space="0" w:color="auto"/>
        <w:left w:val="none" w:sz="0" w:space="0" w:color="auto"/>
        <w:bottom w:val="none" w:sz="0" w:space="0" w:color="auto"/>
        <w:right w:val="none" w:sz="0" w:space="0" w:color="auto"/>
      </w:divBdr>
      <w:divsChild>
        <w:div w:id="563872646">
          <w:marLeft w:val="0"/>
          <w:marRight w:val="0"/>
          <w:marTop w:val="0"/>
          <w:marBottom w:val="0"/>
          <w:divBdr>
            <w:top w:val="none" w:sz="0" w:space="0" w:color="auto"/>
            <w:left w:val="none" w:sz="0" w:space="0" w:color="auto"/>
            <w:bottom w:val="none" w:sz="0" w:space="0" w:color="auto"/>
            <w:right w:val="none" w:sz="0" w:space="0" w:color="auto"/>
          </w:divBdr>
          <w:divsChild>
            <w:div w:id="902105213">
              <w:marLeft w:val="0"/>
              <w:marRight w:val="0"/>
              <w:marTop w:val="0"/>
              <w:marBottom w:val="0"/>
              <w:divBdr>
                <w:top w:val="none" w:sz="0" w:space="0" w:color="auto"/>
                <w:left w:val="none" w:sz="0" w:space="0" w:color="auto"/>
                <w:bottom w:val="none" w:sz="0" w:space="0" w:color="auto"/>
                <w:right w:val="none" w:sz="0" w:space="0" w:color="auto"/>
              </w:divBdr>
              <w:divsChild>
                <w:div w:id="111557401">
                  <w:marLeft w:val="0"/>
                  <w:marRight w:val="0"/>
                  <w:marTop w:val="0"/>
                  <w:marBottom w:val="0"/>
                  <w:divBdr>
                    <w:top w:val="none" w:sz="0" w:space="0" w:color="auto"/>
                    <w:left w:val="none" w:sz="0" w:space="0" w:color="auto"/>
                    <w:bottom w:val="none" w:sz="0" w:space="0" w:color="auto"/>
                    <w:right w:val="none" w:sz="0" w:space="0" w:color="auto"/>
                  </w:divBdr>
                  <w:divsChild>
                    <w:div w:id="2056351265">
                      <w:marLeft w:val="0"/>
                      <w:marRight w:val="0"/>
                      <w:marTop w:val="0"/>
                      <w:marBottom w:val="0"/>
                      <w:divBdr>
                        <w:top w:val="none" w:sz="0" w:space="0" w:color="auto"/>
                        <w:left w:val="none" w:sz="0" w:space="0" w:color="auto"/>
                        <w:bottom w:val="none" w:sz="0" w:space="0" w:color="auto"/>
                        <w:right w:val="none" w:sz="0" w:space="0" w:color="auto"/>
                      </w:divBdr>
                      <w:divsChild>
                        <w:div w:id="2003973440">
                          <w:marLeft w:val="0"/>
                          <w:marRight w:val="0"/>
                          <w:marTop w:val="0"/>
                          <w:marBottom w:val="0"/>
                          <w:divBdr>
                            <w:top w:val="none" w:sz="0" w:space="0" w:color="auto"/>
                            <w:left w:val="none" w:sz="0" w:space="0" w:color="auto"/>
                            <w:bottom w:val="none" w:sz="0" w:space="0" w:color="auto"/>
                            <w:right w:val="none" w:sz="0" w:space="0" w:color="auto"/>
                          </w:divBdr>
                          <w:divsChild>
                            <w:div w:id="33046956">
                              <w:marLeft w:val="0"/>
                              <w:marRight w:val="0"/>
                              <w:marTop w:val="0"/>
                              <w:marBottom w:val="0"/>
                              <w:divBdr>
                                <w:top w:val="none" w:sz="0" w:space="0" w:color="auto"/>
                                <w:left w:val="none" w:sz="0" w:space="0" w:color="auto"/>
                                <w:bottom w:val="none" w:sz="0" w:space="0" w:color="auto"/>
                                <w:right w:val="none" w:sz="0" w:space="0" w:color="auto"/>
                              </w:divBdr>
                              <w:divsChild>
                                <w:div w:id="267155761">
                                  <w:marLeft w:val="0"/>
                                  <w:marRight w:val="0"/>
                                  <w:marTop w:val="240"/>
                                  <w:marBottom w:val="240"/>
                                  <w:divBdr>
                                    <w:top w:val="none" w:sz="0" w:space="0" w:color="auto"/>
                                    <w:left w:val="none" w:sz="0" w:space="0" w:color="auto"/>
                                    <w:bottom w:val="none" w:sz="0" w:space="0" w:color="auto"/>
                                    <w:right w:val="none" w:sz="0" w:space="0" w:color="auto"/>
                                  </w:divBdr>
                                  <w:divsChild>
                                    <w:div w:id="1174299592">
                                      <w:marLeft w:val="0"/>
                                      <w:marRight w:val="0"/>
                                      <w:marTop w:val="0"/>
                                      <w:marBottom w:val="0"/>
                                      <w:divBdr>
                                        <w:top w:val="none" w:sz="0" w:space="0" w:color="auto"/>
                                        <w:left w:val="none" w:sz="0" w:space="0" w:color="auto"/>
                                        <w:bottom w:val="none" w:sz="0" w:space="0" w:color="auto"/>
                                        <w:right w:val="none" w:sz="0" w:space="0" w:color="auto"/>
                                      </w:divBdr>
                                      <w:divsChild>
                                        <w:div w:id="959065673">
                                          <w:marLeft w:val="0"/>
                                          <w:marRight w:val="0"/>
                                          <w:marTop w:val="0"/>
                                          <w:marBottom w:val="0"/>
                                          <w:divBdr>
                                            <w:top w:val="none" w:sz="0" w:space="0" w:color="auto"/>
                                            <w:left w:val="none" w:sz="0" w:space="0" w:color="auto"/>
                                            <w:bottom w:val="none" w:sz="0" w:space="0" w:color="auto"/>
                                            <w:right w:val="none" w:sz="0" w:space="0" w:color="auto"/>
                                          </w:divBdr>
                                          <w:divsChild>
                                            <w:div w:id="186717654">
                                              <w:marLeft w:val="0"/>
                                              <w:marRight w:val="0"/>
                                              <w:marTop w:val="0"/>
                                              <w:marBottom w:val="0"/>
                                              <w:divBdr>
                                                <w:top w:val="none" w:sz="0" w:space="0" w:color="auto"/>
                                                <w:left w:val="none" w:sz="0" w:space="0" w:color="auto"/>
                                                <w:bottom w:val="none" w:sz="0" w:space="0" w:color="auto"/>
                                                <w:right w:val="none" w:sz="0" w:space="0" w:color="auto"/>
                                              </w:divBdr>
                                              <w:divsChild>
                                                <w:div w:id="759570671">
                                                  <w:marLeft w:val="0"/>
                                                  <w:marRight w:val="0"/>
                                                  <w:marTop w:val="0"/>
                                                  <w:marBottom w:val="0"/>
                                                  <w:divBdr>
                                                    <w:top w:val="none" w:sz="0" w:space="0" w:color="auto"/>
                                                    <w:left w:val="none" w:sz="0" w:space="0" w:color="auto"/>
                                                    <w:bottom w:val="none" w:sz="0" w:space="0" w:color="auto"/>
                                                    <w:right w:val="none" w:sz="0" w:space="0" w:color="auto"/>
                                                  </w:divBdr>
                                                  <w:divsChild>
                                                    <w:div w:id="910626444">
                                                      <w:marLeft w:val="0"/>
                                                      <w:marRight w:val="0"/>
                                                      <w:marTop w:val="0"/>
                                                      <w:marBottom w:val="0"/>
                                                      <w:divBdr>
                                                        <w:top w:val="none" w:sz="0" w:space="0" w:color="auto"/>
                                                        <w:left w:val="none" w:sz="0" w:space="0" w:color="auto"/>
                                                        <w:bottom w:val="none" w:sz="0" w:space="0" w:color="auto"/>
                                                        <w:right w:val="none" w:sz="0" w:space="0" w:color="auto"/>
                                                      </w:divBdr>
                                                      <w:divsChild>
                                                        <w:div w:id="747969189">
                                                          <w:marLeft w:val="0"/>
                                                          <w:marRight w:val="0"/>
                                                          <w:marTop w:val="0"/>
                                                          <w:marBottom w:val="0"/>
                                                          <w:divBdr>
                                                            <w:top w:val="none" w:sz="0" w:space="0" w:color="auto"/>
                                                            <w:left w:val="none" w:sz="0" w:space="0" w:color="auto"/>
                                                            <w:bottom w:val="none" w:sz="0" w:space="0" w:color="auto"/>
                                                            <w:right w:val="none" w:sz="0" w:space="0" w:color="auto"/>
                                                          </w:divBdr>
                                                          <w:divsChild>
                                                            <w:div w:id="1067528824">
                                                              <w:marLeft w:val="0"/>
                                                              <w:marRight w:val="0"/>
                                                              <w:marTop w:val="0"/>
                                                              <w:marBottom w:val="0"/>
                                                              <w:divBdr>
                                                                <w:top w:val="none" w:sz="0" w:space="0" w:color="auto"/>
                                                                <w:left w:val="none" w:sz="0" w:space="0" w:color="auto"/>
                                                                <w:bottom w:val="none" w:sz="0" w:space="0" w:color="auto"/>
                                                                <w:right w:val="none" w:sz="0" w:space="0" w:color="auto"/>
                                                              </w:divBdr>
                                                              <w:divsChild>
                                                                <w:div w:id="690759838">
                                                                  <w:marLeft w:val="0"/>
                                                                  <w:marRight w:val="0"/>
                                                                  <w:marTop w:val="0"/>
                                                                  <w:marBottom w:val="0"/>
                                                                  <w:divBdr>
                                                                    <w:top w:val="none" w:sz="0" w:space="0" w:color="auto"/>
                                                                    <w:left w:val="none" w:sz="0" w:space="0" w:color="auto"/>
                                                                    <w:bottom w:val="none" w:sz="0" w:space="0" w:color="auto"/>
                                                                    <w:right w:val="none" w:sz="0" w:space="0" w:color="auto"/>
                                                                  </w:divBdr>
                                                                  <w:divsChild>
                                                                    <w:div w:id="1561284788">
                                                                      <w:marLeft w:val="0"/>
                                                                      <w:marRight w:val="0"/>
                                                                      <w:marTop w:val="0"/>
                                                                      <w:marBottom w:val="0"/>
                                                                      <w:divBdr>
                                                                        <w:top w:val="none" w:sz="0" w:space="0" w:color="auto"/>
                                                                        <w:left w:val="none" w:sz="0" w:space="0" w:color="auto"/>
                                                                        <w:bottom w:val="none" w:sz="0" w:space="0" w:color="auto"/>
                                                                        <w:right w:val="none" w:sz="0" w:space="0" w:color="auto"/>
                                                                      </w:divBdr>
                                                                      <w:divsChild>
                                                                        <w:div w:id="502429019">
                                                                          <w:marLeft w:val="0"/>
                                                                          <w:marRight w:val="0"/>
                                                                          <w:marTop w:val="0"/>
                                                                          <w:marBottom w:val="0"/>
                                                                          <w:divBdr>
                                                                            <w:top w:val="none" w:sz="0" w:space="0" w:color="auto"/>
                                                                            <w:left w:val="none" w:sz="0" w:space="0" w:color="auto"/>
                                                                            <w:bottom w:val="none" w:sz="0" w:space="0" w:color="auto"/>
                                                                            <w:right w:val="none" w:sz="0" w:space="0" w:color="auto"/>
                                                                          </w:divBdr>
                                                                          <w:divsChild>
                                                                            <w:div w:id="2030645108">
                                                                              <w:marLeft w:val="0"/>
                                                                              <w:marRight w:val="0"/>
                                                                              <w:marTop w:val="0"/>
                                                                              <w:marBottom w:val="0"/>
                                                                              <w:divBdr>
                                                                                <w:top w:val="none" w:sz="0" w:space="0" w:color="auto"/>
                                                                                <w:left w:val="none" w:sz="0" w:space="0" w:color="auto"/>
                                                                                <w:bottom w:val="none" w:sz="0" w:space="0" w:color="auto"/>
                                                                                <w:right w:val="none" w:sz="0" w:space="0" w:color="auto"/>
                                                                              </w:divBdr>
                                                                              <w:divsChild>
                                                                                <w:div w:id="1479301790">
                                                                                  <w:marLeft w:val="0"/>
                                                                                  <w:marRight w:val="0"/>
                                                                                  <w:marTop w:val="0"/>
                                                                                  <w:marBottom w:val="0"/>
                                                                                  <w:divBdr>
                                                                                    <w:top w:val="none" w:sz="0" w:space="0" w:color="auto"/>
                                                                                    <w:left w:val="none" w:sz="0" w:space="0" w:color="auto"/>
                                                                                    <w:bottom w:val="none" w:sz="0" w:space="0" w:color="auto"/>
                                                                                    <w:right w:val="none" w:sz="0" w:space="0" w:color="auto"/>
                                                                                  </w:divBdr>
                                                                                </w:div>
                                                                                <w:div w:id="829635921">
                                                                                  <w:marLeft w:val="0"/>
                                                                                  <w:marRight w:val="0"/>
                                                                                  <w:marTop w:val="0"/>
                                                                                  <w:marBottom w:val="0"/>
                                                                                  <w:divBdr>
                                                                                    <w:top w:val="none" w:sz="0" w:space="0" w:color="auto"/>
                                                                                    <w:left w:val="none" w:sz="0" w:space="0" w:color="auto"/>
                                                                                    <w:bottom w:val="none" w:sz="0" w:space="0" w:color="auto"/>
                                                                                    <w:right w:val="none" w:sz="0" w:space="0" w:color="auto"/>
                                                                                  </w:divBdr>
                                                                                  <w:divsChild>
                                                                                    <w:div w:id="20250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272158">
      <w:bodyDiv w:val="1"/>
      <w:marLeft w:val="0"/>
      <w:marRight w:val="0"/>
      <w:marTop w:val="0"/>
      <w:marBottom w:val="0"/>
      <w:divBdr>
        <w:top w:val="none" w:sz="0" w:space="0" w:color="auto"/>
        <w:left w:val="none" w:sz="0" w:space="0" w:color="auto"/>
        <w:bottom w:val="none" w:sz="0" w:space="0" w:color="auto"/>
        <w:right w:val="none" w:sz="0" w:space="0" w:color="auto"/>
      </w:divBdr>
    </w:div>
    <w:div w:id="1132020895">
      <w:bodyDiv w:val="1"/>
      <w:marLeft w:val="0"/>
      <w:marRight w:val="0"/>
      <w:marTop w:val="0"/>
      <w:marBottom w:val="0"/>
      <w:divBdr>
        <w:top w:val="none" w:sz="0" w:space="0" w:color="auto"/>
        <w:left w:val="none" w:sz="0" w:space="0" w:color="auto"/>
        <w:bottom w:val="none" w:sz="0" w:space="0" w:color="auto"/>
        <w:right w:val="none" w:sz="0" w:space="0" w:color="auto"/>
      </w:divBdr>
      <w:divsChild>
        <w:div w:id="588082470">
          <w:marLeft w:val="0"/>
          <w:marRight w:val="0"/>
          <w:marTop w:val="0"/>
          <w:marBottom w:val="0"/>
          <w:divBdr>
            <w:top w:val="none" w:sz="0" w:space="0" w:color="auto"/>
            <w:left w:val="none" w:sz="0" w:space="0" w:color="auto"/>
            <w:bottom w:val="none" w:sz="0" w:space="0" w:color="auto"/>
            <w:right w:val="none" w:sz="0" w:space="0" w:color="auto"/>
          </w:divBdr>
        </w:div>
        <w:div w:id="73282233">
          <w:marLeft w:val="0"/>
          <w:marRight w:val="0"/>
          <w:marTop w:val="0"/>
          <w:marBottom w:val="0"/>
          <w:divBdr>
            <w:top w:val="none" w:sz="0" w:space="0" w:color="auto"/>
            <w:left w:val="none" w:sz="0" w:space="0" w:color="auto"/>
            <w:bottom w:val="none" w:sz="0" w:space="0" w:color="auto"/>
            <w:right w:val="none" w:sz="0" w:space="0" w:color="auto"/>
          </w:divBdr>
        </w:div>
        <w:div w:id="2041323600">
          <w:marLeft w:val="0"/>
          <w:marRight w:val="0"/>
          <w:marTop w:val="0"/>
          <w:marBottom w:val="0"/>
          <w:divBdr>
            <w:top w:val="none" w:sz="0" w:space="0" w:color="auto"/>
            <w:left w:val="none" w:sz="0" w:space="0" w:color="auto"/>
            <w:bottom w:val="none" w:sz="0" w:space="0" w:color="auto"/>
            <w:right w:val="none" w:sz="0" w:space="0" w:color="auto"/>
          </w:divBdr>
        </w:div>
        <w:div w:id="772239002">
          <w:marLeft w:val="0"/>
          <w:marRight w:val="0"/>
          <w:marTop w:val="0"/>
          <w:marBottom w:val="0"/>
          <w:divBdr>
            <w:top w:val="none" w:sz="0" w:space="0" w:color="auto"/>
            <w:left w:val="none" w:sz="0" w:space="0" w:color="auto"/>
            <w:bottom w:val="none" w:sz="0" w:space="0" w:color="auto"/>
            <w:right w:val="none" w:sz="0" w:space="0" w:color="auto"/>
          </w:divBdr>
        </w:div>
        <w:div w:id="696349608">
          <w:marLeft w:val="0"/>
          <w:marRight w:val="0"/>
          <w:marTop w:val="0"/>
          <w:marBottom w:val="0"/>
          <w:divBdr>
            <w:top w:val="none" w:sz="0" w:space="0" w:color="auto"/>
            <w:left w:val="none" w:sz="0" w:space="0" w:color="auto"/>
            <w:bottom w:val="none" w:sz="0" w:space="0" w:color="auto"/>
            <w:right w:val="none" w:sz="0" w:space="0" w:color="auto"/>
          </w:divBdr>
        </w:div>
        <w:div w:id="208953054">
          <w:marLeft w:val="0"/>
          <w:marRight w:val="0"/>
          <w:marTop w:val="0"/>
          <w:marBottom w:val="0"/>
          <w:divBdr>
            <w:top w:val="none" w:sz="0" w:space="0" w:color="auto"/>
            <w:left w:val="none" w:sz="0" w:space="0" w:color="auto"/>
            <w:bottom w:val="none" w:sz="0" w:space="0" w:color="auto"/>
            <w:right w:val="none" w:sz="0" w:space="0" w:color="auto"/>
          </w:divBdr>
        </w:div>
        <w:div w:id="467548178">
          <w:marLeft w:val="0"/>
          <w:marRight w:val="0"/>
          <w:marTop w:val="0"/>
          <w:marBottom w:val="0"/>
          <w:divBdr>
            <w:top w:val="none" w:sz="0" w:space="0" w:color="auto"/>
            <w:left w:val="none" w:sz="0" w:space="0" w:color="auto"/>
            <w:bottom w:val="none" w:sz="0" w:space="0" w:color="auto"/>
            <w:right w:val="none" w:sz="0" w:space="0" w:color="auto"/>
          </w:divBdr>
        </w:div>
        <w:div w:id="819076606">
          <w:marLeft w:val="0"/>
          <w:marRight w:val="0"/>
          <w:marTop w:val="0"/>
          <w:marBottom w:val="0"/>
          <w:divBdr>
            <w:top w:val="none" w:sz="0" w:space="0" w:color="auto"/>
            <w:left w:val="none" w:sz="0" w:space="0" w:color="auto"/>
            <w:bottom w:val="none" w:sz="0" w:space="0" w:color="auto"/>
            <w:right w:val="none" w:sz="0" w:space="0" w:color="auto"/>
          </w:divBdr>
        </w:div>
        <w:div w:id="911430078">
          <w:marLeft w:val="0"/>
          <w:marRight w:val="0"/>
          <w:marTop w:val="0"/>
          <w:marBottom w:val="0"/>
          <w:divBdr>
            <w:top w:val="none" w:sz="0" w:space="0" w:color="auto"/>
            <w:left w:val="none" w:sz="0" w:space="0" w:color="auto"/>
            <w:bottom w:val="none" w:sz="0" w:space="0" w:color="auto"/>
            <w:right w:val="none" w:sz="0" w:space="0" w:color="auto"/>
          </w:divBdr>
        </w:div>
        <w:div w:id="1975212872">
          <w:marLeft w:val="0"/>
          <w:marRight w:val="0"/>
          <w:marTop w:val="0"/>
          <w:marBottom w:val="0"/>
          <w:divBdr>
            <w:top w:val="none" w:sz="0" w:space="0" w:color="auto"/>
            <w:left w:val="none" w:sz="0" w:space="0" w:color="auto"/>
            <w:bottom w:val="none" w:sz="0" w:space="0" w:color="auto"/>
            <w:right w:val="none" w:sz="0" w:space="0" w:color="auto"/>
          </w:divBdr>
        </w:div>
        <w:div w:id="252864294">
          <w:marLeft w:val="0"/>
          <w:marRight w:val="0"/>
          <w:marTop w:val="0"/>
          <w:marBottom w:val="0"/>
          <w:divBdr>
            <w:top w:val="none" w:sz="0" w:space="0" w:color="auto"/>
            <w:left w:val="none" w:sz="0" w:space="0" w:color="auto"/>
            <w:bottom w:val="none" w:sz="0" w:space="0" w:color="auto"/>
            <w:right w:val="none" w:sz="0" w:space="0" w:color="auto"/>
          </w:divBdr>
        </w:div>
        <w:div w:id="1071149751">
          <w:marLeft w:val="0"/>
          <w:marRight w:val="0"/>
          <w:marTop w:val="0"/>
          <w:marBottom w:val="0"/>
          <w:divBdr>
            <w:top w:val="none" w:sz="0" w:space="0" w:color="auto"/>
            <w:left w:val="none" w:sz="0" w:space="0" w:color="auto"/>
            <w:bottom w:val="none" w:sz="0" w:space="0" w:color="auto"/>
            <w:right w:val="none" w:sz="0" w:space="0" w:color="auto"/>
          </w:divBdr>
        </w:div>
        <w:div w:id="210193335">
          <w:marLeft w:val="0"/>
          <w:marRight w:val="0"/>
          <w:marTop w:val="0"/>
          <w:marBottom w:val="0"/>
          <w:divBdr>
            <w:top w:val="none" w:sz="0" w:space="0" w:color="auto"/>
            <w:left w:val="none" w:sz="0" w:space="0" w:color="auto"/>
            <w:bottom w:val="none" w:sz="0" w:space="0" w:color="auto"/>
            <w:right w:val="none" w:sz="0" w:space="0" w:color="auto"/>
          </w:divBdr>
        </w:div>
        <w:div w:id="930309261">
          <w:marLeft w:val="0"/>
          <w:marRight w:val="0"/>
          <w:marTop w:val="0"/>
          <w:marBottom w:val="0"/>
          <w:divBdr>
            <w:top w:val="none" w:sz="0" w:space="0" w:color="auto"/>
            <w:left w:val="none" w:sz="0" w:space="0" w:color="auto"/>
            <w:bottom w:val="none" w:sz="0" w:space="0" w:color="auto"/>
            <w:right w:val="none" w:sz="0" w:space="0" w:color="auto"/>
          </w:divBdr>
        </w:div>
        <w:div w:id="571237041">
          <w:marLeft w:val="0"/>
          <w:marRight w:val="0"/>
          <w:marTop w:val="0"/>
          <w:marBottom w:val="0"/>
          <w:divBdr>
            <w:top w:val="none" w:sz="0" w:space="0" w:color="auto"/>
            <w:left w:val="none" w:sz="0" w:space="0" w:color="auto"/>
            <w:bottom w:val="none" w:sz="0" w:space="0" w:color="auto"/>
            <w:right w:val="none" w:sz="0" w:space="0" w:color="auto"/>
          </w:divBdr>
        </w:div>
      </w:divsChild>
    </w:div>
    <w:div w:id="1204367351">
      <w:bodyDiv w:val="1"/>
      <w:marLeft w:val="0"/>
      <w:marRight w:val="0"/>
      <w:marTop w:val="0"/>
      <w:marBottom w:val="0"/>
      <w:divBdr>
        <w:top w:val="none" w:sz="0" w:space="0" w:color="auto"/>
        <w:left w:val="none" w:sz="0" w:space="0" w:color="auto"/>
        <w:bottom w:val="none" w:sz="0" w:space="0" w:color="auto"/>
        <w:right w:val="none" w:sz="0" w:space="0" w:color="auto"/>
      </w:divBdr>
      <w:divsChild>
        <w:div w:id="1670599754">
          <w:marLeft w:val="0"/>
          <w:marRight w:val="0"/>
          <w:marTop w:val="0"/>
          <w:marBottom w:val="0"/>
          <w:divBdr>
            <w:top w:val="none" w:sz="0" w:space="0" w:color="auto"/>
            <w:left w:val="none" w:sz="0" w:space="0" w:color="auto"/>
            <w:bottom w:val="none" w:sz="0" w:space="0" w:color="auto"/>
            <w:right w:val="none" w:sz="0" w:space="0" w:color="auto"/>
          </w:divBdr>
          <w:divsChild>
            <w:div w:id="1422873008">
              <w:marLeft w:val="0"/>
              <w:marRight w:val="0"/>
              <w:marTop w:val="0"/>
              <w:marBottom w:val="0"/>
              <w:divBdr>
                <w:top w:val="none" w:sz="0" w:space="0" w:color="auto"/>
                <w:left w:val="none" w:sz="0" w:space="0" w:color="auto"/>
                <w:bottom w:val="none" w:sz="0" w:space="0" w:color="auto"/>
                <w:right w:val="none" w:sz="0" w:space="0" w:color="auto"/>
              </w:divBdr>
              <w:divsChild>
                <w:div w:id="1903132102">
                  <w:marLeft w:val="0"/>
                  <w:marRight w:val="0"/>
                  <w:marTop w:val="0"/>
                  <w:marBottom w:val="0"/>
                  <w:divBdr>
                    <w:top w:val="none" w:sz="0" w:space="0" w:color="auto"/>
                    <w:left w:val="none" w:sz="0" w:space="0" w:color="auto"/>
                    <w:bottom w:val="none" w:sz="0" w:space="0" w:color="auto"/>
                    <w:right w:val="none" w:sz="0" w:space="0" w:color="auto"/>
                  </w:divBdr>
                  <w:divsChild>
                    <w:div w:id="1270888989">
                      <w:marLeft w:val="0"/>
                      <w:marRight w:val="0"/>
                      <w:marTop w:val="0"/>
                      <w:marBottom w:val="0"/>
                      <w:divBdr>
                        <w:top w:val="none" w:sz="0" w:space="0" w:color="auto"/>
                        <w:left w:val="none" w:sz="0" w:space="0" w:color="auto"/>
                        <w:bottom w:val="none" w:sz="0" w:space="0" w:color="auto"/>
                        <w:right w:val="none" w:sz="0" w:space="0" w:color="auto"/>
                      </w:divBdr>
                      <w:divsChild>
                        <w:div w:id="531260248">
                          <w:marLeft w:val="0"/>
                          <w:marRight w:val="0"/>
                          <w:marTop w:val="0"/>
                          <w:marBottom w:val="0"/>
                          <w:divBdr>
                            <w:top w:val="none" w:sz="0" w:space="0" w:color="auto"/>
                            <w:left w:val="none" w:sz="0" w:space="0" w:color="auto"/>
                            <w:bottom w:val="none" w:sz="0" w:space="0" w:color="auto"/>
                            <w:right w:val="none" w:sz="0" w:space="0" w:color="auto"/>
                          </w:divBdr>
                          <w:divsChild>
                            <w:div w:id="495346179">
                              <w:marLeft w:val="0"/>
                              <w:marRight w:val="0"/>
                              <w:marTop w:val="0"/>
                              <w:marBottom w:val="0"/>
                              <w:divBdr>
                                <w:top w:val="none" w:sz="0" w:space="0" w:color="auto"/>
                                <w:left w:val="none" w:sz="0" w:space="0" w:color="auto"/>
                                <w:bottom w:val="none" w:sz="0" w:space="0" w:color="auto"/>
                                <w:right w:val="none" w:sz="0" w:space="0" w:color="auto"/>
                              </w:divBdr>
                              <w:divsChild>
                                <w:div w:id="274097707">
                                  <w:marLeft w:val="0"/>
                                  <w:marRight w:val="0"/>
                                  <w:marTop w:val="240"/>
                                  <w:marBottom w:val="240"/>
                                  <w:divBdr>
                                    <w:top w:val="none" w:sz="0" w:space="0" w:color="auto"/>
                                    <w:left w:val="none" w:sz="0" w:space="0" w:color="auto"/>
                                    <w:bottom w:val="none" w:sz="0" w:space="0" w:color="auto"/>
                                    <w:right w:val="none" w:sz="0" w:space="0" w:color="auto"/>
                                  </w:divBdr>
                                  <w:divsChild>
                                    <w:div w:id="1357925939">
                                      <w:marLeft w:val="0"/>
                                      <w:marRight w:val="0"/>
                                      <w:marTop w:val="0"/>
                                      <w:marBottom w:val="0"/>
                                      <w:divBdr>
                                        <w:top w:val="none" w:sz="0" w:space="0" w:color="auto"/>
                                        <w:left w:val="none" w:sz="0" w:space="0" w:color="auto"/>
                                        <w:bottom w:val="none" w:sz="0" w:space="0" w:color="auto"/>
                                        <w:right w:val="none" w:sz="0" w:space="0" w:color="auto"/>
                                      </w:divBdr>
                                      <w:divsChild>
                                        <w:div w:id="2069456048">
                                          <w:marLeft w:val="0"/>
                                          <w:marRight w:val="0"/>
                                          <w:marTop w:val="0"/>
                                          <w:marBottom w:val="0"/>
                                          <w:divBdr>
                                            <w:top w:val="none" w:sz="0" w:space="0" w:color="auto"/>
                                            <w:left w:val="none" w:sz="0" w:space="0" w:color="auto"/>
                                            <w:bottom w:val="none" w:sz="0" w:space="0" w:color="auto"/>
                                            <w:right w:val="none" w:sz="0" w:space="0" w:color="auto"/>
                                          </w:divBdr>
                                          <w:divsChild>
                                            <w:div w:id="634605680">
                                              <w:marLeft w:val="0"/>
                                              <w:marRight w:val="0"/>
                                              <w:marTop w:val="0"/>
                                              <w:marBottom w:val="0"/>
                                              <w:divBdr>
                                                <w:top w:val="none" w:sz="0" w:space="0" w:color="auto"/>
                                                <w:left w:val="none" w:sz="0" w:space="0" w:color="auto"/>
                                                <w:bottom w:val="none" w:sz="0" w:space="0" w:color="auto"/>
                                                <w:right w:val="none" w:sz="0" w:space="0" w:color="auto"/>
                                              </w:divBdr>
                                              <w:divsChild>
                                                <w:div w:id="1652254251">
                                                  <w:marLeft w:val="0"/>
                                                  <w:marRight w:val="0"/>
                                                  <w:marTop w:val="0"/>
                                                  <w:marBottom w:val="0"/>
                                                  <w:divBdr>
                                                    <w:top w:val="none" w:sz="0" w:space="0" w:color="auto"/>
                                                    <w:left w:val="none" w:sz="0" w:space="0" w:color="auto"/>
                                                    <w:bottom w:val="none" w:sz="0" w:space="0" w:color="auto"/>
                                                    <w:right w:val="none" w:sz="0" w:space="0" w:color="auto"/>
                                                  </w:divBdr>
                                                  <w:divsChild>
                                                    <w:div w:id="434130879">
                                                      <w:marLeft w:val="0"/>
                                                      <w:marRight w:val="0"/>
                                                      <w:marTop w:val="0"/>
                                                      <w:marBottom w:val="0"/>
                                                      <w:divBdr>
                                                        <w:top w:val="none" w:sz="0" w:space="0" w:color="auto"/>
                                                        <w:left w:val="none" w:sz="0" w:space="0" w:color="auto"/>
                                                        <w:bottom w:val="none" w:sz="0" w:space="0" w:color="auto"/>
                                                        <w:right w:val="none" w:sz="0" w:space="0" w:color="auto"/>
                                                      </w:divBdr>
                                                      <w:divsChild>
                                                        <w:div w:id="63912968">
                                                          <w:marLeft w:val="0"/>
                                                          <w:marRight w:val="0"/>
                                                          <w:marTop w:val="0"/>
                                                          <w:marBottom w:val="0"/>
                                                          <w:divBdr>
                                                            <w:top w:val="none" w:sz="0" w:space="0" w:color="auto"/>
                                                            <w:left w:val="none" w:sz="0" w:space="0" w:color="auto"/>
                                                            <w:bottom w:val="none" w:sz="0" w:space="0" w:color="auto"/>
                                                            <w:right w:val="none" w:sz="0" w:space="0" w:color="auto"/>
                                                          </w:divBdr>
                                                          <w:divsChild>
                                                            <w:div w:id="999238289">
                                                              <w:marLeft w:val="0"/>
                                                              <w:marRight w:val="0"/>
                                                              <w:marTop w:val="0"/>
                                                              <w:marBottom w:val="0"/>
                                                              <w:divBdr>
                                                                <w:top w:val="none" w:sz="0" w:space="0" w:color="auto"/>
                                                                <w:left w:val="none" w:sz="0" w:space="0" w:color="auto"/>
                                                                <w:bottom w:val="none" w:sz="0" w:space="0" w:color="auto"/>
                                                                <w:right w:val="none" w:sz="0" w:space="0" w:color="auto"/>
                                                              </w:divBdr>
                                                              <w:divsChild>
                                                                <w:div w:id="2085761496">
                                                                  <w:marLeft w:val="0"/>
                                                                  <w:marRight w:val="0"/>
                                                                  <w:marTop w:val="0"/>
                                                                  <w:marBottom w:val="0"/>
                                                                  <w:divBdr>
                                                                    <w:top w:val="none" w:sz="0" w:space="0" w:color="auto"/>
                                                                    <w:left w:val="none" w:sz="0" w:space="0" w:color="auto"/>
                                                                    <w:bottom w:val="none" w:sz="0" w:space="0" w:color="auto"/>
                                                                    <w:right w:val="none" w:sz="0" w:space="0" w:color="auto"/>
                                                                  </w:divBdr>
                                                                  <w:divsChild>
                                                                    <w:div w:id="1159030574">
                                                                      <w:marLeft w:val="0"/>
                                                                      <w:marRight w:val="0"/>
                                                                      <w:marTop w:val="0"/>
                                                                      <w:marBottom w:val="0"/>
                                                                      <w:divBdr>
                                                                        <w:top w:val="none" w:sz="0" w:space="0" w:color="auto"/>
                                                                        <w:left w:val="none" w:sz="0" w:space="0" w:color="auto"/>
                                                                        <w:bottom w:val="none" w:sz="0" w:space="0" w:color="auto"/>
                                                                        <w:right w:val="none" w:sz="0" w:space="0" w:color="auto"/>
                                                                      </w:divBdr>
                                                                      <w:divsChild>
                                                                        <w:div w:id="1687440715">
                                                                          <w:marLeft w:val="0"/>
                                                                          <w:marRight w:val="0"/>
                                                                          <w:marTop w:val="0"/>
                                                                          <w:marBottom w:val="0"/>
                                                                          <w:divBdr>
                                                                            <w:top w:val="none" w:sz="0" w:space="0" w:color="auto"/>
                                                                            <w:left w:val="none" w:sz="0" w:space="0" w:color="auto"/>
                                                                            <w:bottom w:val="none" w:sz="0" w:space="0" w:color="auto"/>
                                                                            <w:right w:val="none" w:sz="0" w:space="0" w:color="auto"/>
                                                                          </w:divBdr>
                                                                          <w:divsChild>
                                                                            <w:div w:id="1674868313">
                                                                              <w:marLeft w:val="0"/>
                                                                              <w:marRight w:val="0"/>
                                                                              <w:marTop w:val="0"/>
                                                                              <w:marBottom w:val="0"/>
                                                                              <w:divBdr>
                                                                                <w:top w:val="none" w:sz="0" w:space="0" w:color="auto"/>
                                                                                <w:left w:val="none" w:sz="0" w:space="0" w:color="auto"/>
                                                                                <w:bottom w:val="none" w:sz="0" w:space="0" w:color="auto"/>
                                                                                <w:right w:val="none" w:sz="0" w:space="0" w:color="auto"/>
                                                                              </w:divBdr>
                                                                              <w:divsChild>
                                                                                <w:div w:id="1767536915">
                                                                                  <w:marLeft w:val="0"/>
                                                                                  <w:marRight w:val="0"/>
                                                                                  <w:marTop w:val="0"/>
                                                                                  <w:marBottom w:val="0"/>
                                                                                  <w:divBdr>
                                                                                    <w:top w:val="none" w:sz="0" w:space="0" w:color="auto"/>
                                                                                    <w:left w:val="none" w:sz="0" w:space="0" w:color="auto"/>
                                                                                    <w:bottom w:val="none" w:sz="0" w:space="0" w:color="auto"/>
                                                                                    <w:right w:val="none" w:sz="0" w:space="0" w:color="auto"/>
                                                                                  </w:divBdr>
                                                                                </w:div>
                                                                                <w:div w:id="2042901134">
                                                                                  <w:marLeft w:val="0"/>
                                                                                  <w:marRight w:val="0"/>
                                                                                  <w:marTop w:val="0"/>
                                                                                  <w:marBottom w:val="0"/>
                                                                                  <w:divBdr>
                                                                                    <w:top w:val="none" w:sz="0" w:space="0" w:color="auto"/>
                                                                                    <w:left w:val="none" w:sz="0" w:space="0" w:color="auto"/>
                                                                                    <w:bottom w:val="none" w:sz="0" w:space="0" w:color="auto"/>
                                                                                    <w:right w:val="none" w:sz="0" w:space="0" w:color="auto"/>
                                                                                  </w:divBdr>
                                                                                </w:div>
                                                                                <w:div w:id="1657681809">
                                                                                  <w:marLeft w:val="0"/>
                                                                                  <w:marRight w:val="0"/>
                                                                                  <w:marTop w:val="0"/>
                                                                                  <w:marBottom w:val="0"/>
                                                                                  <w:divBdr>
                                                                                    <w:top w:val="none" w:sz="0" w:space="0" w:color="auto"/>
                                                                                    <w:left w:val="none" w:sz="0" w:space="0" w:color="auto"/>
                                                                                    <w:bottom w:val="none" w:sz="0" w:space="0" w:color="auto"/>
                                                                                    <w:right w:val="none" w:sz="0" w:space="0" w:color="auto"/>
                                                                                  </w:divBdr>
                                                                                  <w:divsChild>
                                                                                    <w:div w:id="229193357">
                                                                                      <w:marLeft w:val="0"/>
                                                                                      <w:marRight w:val="0"/>
                                                                                      <w:marTop w:val="0"/>
                                                                                      <w:marBottom w:val="0"/>
                                                                                      <w:divBdr>
                                                                                        <w:top w:val="none" w:sz="0" w:space="0" w:color="auto"/>
                                                                                        <w:left w:val="none" w:sz="0" w:space="0" w:color="auto"/>
                                                                                        <w:bottom w:val="none" w:sz="0" w:space="0" w:color="auto"/>
                                                                                        <w:right w:val="none" w:sz="0" w:space="0" w:color="auto"/>
                                                                                      </w:divBdr>
                                                                                    </w:div>
                                                                                  </w:divsChild>
                                                                                </w:div>
                                                                                <w:div w:id="568930479">
                                                                                  <w:marLeft w:val="0"/>
                                                                                  <w:marRight w:val="0"/>
                                                                                  <w:marTop w:val="0"/>
                                                                                  <w:marBottom w:val="0"/>
                                                                                  <w:divBdr>
                                                                                    <w:top w:val="none" w:sz="0" w:space="0" w:color="auto"/>
                                                                                    <w:left w:val="none" w:sz="0" w:space="0" w:color="auto"/>
                                                                                    <w:bottom w:val="none" w:sz="0" w:space="0" w:color="auto"/>
                                                                                    <w:right w:val="none" w:sz="0" w:space="0" w:color="auto"/>
                                                                                  </w:divBdr>
                                                                                  <w:divsChild>
                                                                                    <w:div w:id="1150900998">
                                                                                      <w:marLeft w:val="0"/>
                                                                                      <w:marRight w:val="0"/>
                                                                                      <w:marTop w:val="0"/>
                                                                                      <w:marBottom w:val="0"/>
                                                                                      <w:divBdr>
                                                                                        <w:top w:val="none" w:sz="0" w:space="0" w:color="auto"/>
                                                                                        <w:left w:val="none" w:sz="0" w:space="0" w:color="auto"/>
                                                                                        <w:bottom w:val="none" w:sz="0" w:space="0" w:color="auto"/>
                                                                                        <w:right w:val="none" w:sz="0" w:space="0" w:color="auto"/>
                                                                                      </w:divBdr>
                                                                                    </w:div>
                                                                                  </w:divsChild>
                                                                                </w:div>
                                                                                <w:div w:id="790321421">
                                                                                  <w:marLeft w:val="0"/>
                                                                                  <w:marRight w:val="0"/>
                                                                                  <w:marTop w:val="0"/>
                                                                                  <w:marBottom w:val="0"/>
                                                                                  <w:divBdr>
                                                                                    <w:top w:val="none" w:sz="0" w:space="0" w:color="auto"/>
                                                                                    <w:left w:val="none" w:sz="0" w:space="0" w:color="auto"/>
                                                                                    <w:bottom w:val="none" w:sz="0" w:space="0" w:color="auto"/>
                                                                                    <w:right w:val="none" w:sz="0" w:space="0" w:color="auto"/>
                                                                                  </w:divBdr>
                                                                                </w:div>
                                                                                <w:div w:id="718212835">
                                                                                  <w:marLeft w:val="0"/>
                                                                                  <w:marRight w:val="0"/>
                                                                                  <w:marTop w:val="0"/>
                                                                                  <w:marBottom w:val="0"/>
                                                                                  <w:divBdr>
                                                                                    <w:top w:val="none" w:sz="0" w:space="0" w:color="auto"/>
                                                                                    <w:left w:val="none" w:sz="0" w:space="0" w:color="auto"/>
                                                                                    <w:bottom w:val="none" w:sz="0" w:space="0" w:color="auto"/>
                                                                                    <w:right w:val="none" w:sz="0" w:space="0" w:color="auto"/>
                                                                                  </w:divBdr>
                                                                                  <w:divsChild>
                                                                                    <w:div w:id="1797214408">
                                                                                      <w:marLeft w:val="0"/>
                                                                                      <w:marRight w:val="0"/>
                                                                                      <w:marTop w:val="0"/>
                                                                                      <w:marBottom w:val="0"/>
                                                                                      <w:divBdr>
                                                                                        <w:top w:val="none" w:sz="0" w:space="0" w:color="auto"/>
                                                                                        <w:left w:val="none" w:sz="0" w:space="0" w:color="auto"/>
                                                                                        <w:bottom w:val="none" w:sz="0" w:space="0" w:color="auto"/>
                                                                                        <w:right w:val="none" w:sz="0" w:space="0" w:color="auto"/>
                                                                                      </w:divBdr>
                                                                                    </w:div>
                                                                                  </w:divsChild>
                                                                                </w:div>
                                                                                <w:div w:id="83651187">
                                                                                  <w:marLeft w:val="0"/>
                                                                                  <w:marRight w:val="0"/>
                                                                                  <w:marTop w:val="0"/>
                                                                                  <w:marBottom w:val="0"/>
                                                                                  <w:divBdr>
                                                                                    <w:top w:val="none" w:sz="0" w:space="0" w:color="auto"/>
                                                                                    <w:left w:val="none" w:sz="0" w:space="0" w:color="auto"/>
                                                                                    <w:bottom w:val="none" w:sz="0" w:space="0" w:color="auto"/>
                                                                                    <w:right w:val="none" w:sz="0" w:space="0" w:color="auto"/>
                                                                                  </w:divBdr>
                                                                                  <w:divsChild>
                                                                                    <w:div w:id="5661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9317">
      <w:bodyDiv w:val="1"/>
      <w:marLeft w:val="0"/>
      <w:marRight w:val="0"/>
      <w:marTop w:val="0"/>
      <w:marBottom w:val="0"/>
      <w:divBdr>
        <w:top w:val="none" w:sz="0" w:space="0" w:color="auto"/>
        <w:left w:val="none" w:sz="0" w:space="0" w:color="auto"/>
        <w:bottom w:val="none" w:sz="0" w:space="0" w:color="auto"/>
        <w:right w:val="none" w:sz="0" w:space="0" w:color="auto"/>
      </w:divBdr>
    </w:div>
    <w:div w:id="1401974725">
      <w:bodyDiv w:val="1"/>
      <w:marLeft w:val="0"/>
      <w:marRight w:val="0"/>
      <w:marTop w:val="0"/>
      <w:marBottom w:val="0"/>
      <w:divBdr>
        <w:top w:val="none" w:sz="0" w:space="0" w:color="auto"/>
        <w:left w:val="none" w:sz="0" w:space="0" w:color="auto"/>
        <w:bottom w:val="none" w:sz="0" w:space="0" w:color="auto"/>
        <w:right w:val="none" w:sz="0" w:space="0" w:color="auto"/>
      </w:divBdr>
      <w:divsChild>
        <w:div w:id="537402068">
          <w:marLeft w:val="0"/>
          <w:marRight w:val="0"/>
          <w:marTop w:val="0"/>
          <w:marBottom w:val="0"/>
          <w:divBdr>
            <w:top w:val="none" w:sz="0" w:space="0" w:color="auto"/>
            <w:left w:val="none" w:sz="0" w:space="0" w:color="auto"/>
            <w:bottom w:val="none" w:sz="0" w:space="0" w:color="auto"/>
            <w:right w:val="none" w:sz="0" w:space="0" w:color="auto"/>
          </w:divBdr>
          <w:divsChild>
            <w:div w:id="1271470810">
              <w:marLeft w:val="0"/>
              <w:marRight w:val="0"/>
              <w:marTop w:val="0"/>
              <w:marBottom w:val="0"/>
              <w:divBdr>
                <w:top w:val="none" w:sz="0" w:space="0" w:color="auto"/>
                <w:left w:val="none" w:sz="0" w:space="0" w:color="auto"/>
                <w:bottom w:val="none" w:sz="0" w:space="0" w:color="auto"/>
                <w:right w:val="none" w:sz="0" w:space="0" w:color="auto"/>
              </w:divBdr>
              <w:divsChild>
                <w:div w:id="1469206192">
                  <w:marLeft w:val="0"/>
                  <w:marRight w:val="0"/>
                  <w:marTop w:val="0"/>
                  <w:marBottom w:val="0"/>
                  <w:divBdr>
                    <w:top w:val="none" w:sz="0" w:space="0" w:color="auto"/>
                    <w:left w:val="none" w:sz="0" w:space="0" w:color="auto"/>
                    <w:bottom w:val="none" w:sz="0" w:space="0" w:color="auto"/>
                    <w:right w:val="none" w:sz="0" w:space="0" w:color="auto"/>
                  </w:divBdr>
                  <w:divsChild>
                    <w:div w:id="1852135716">
                      <w:marLeft w:val="0"/>
                      <w:marRight w:val="0"/>
                      <w:marTop w:val="0"/>
                      <w:marBottom w:val="0"/>
                      <w:divBdr>
                        <w:top w:val="none" w:sz="0" w:space="0" w:color="auto"/>
                        <w:left w:val="none" w:sz="0" w:space="0" w:color="auto"/>
                        <w:bottom w:val="none" w:sz="0" w:space="0" w:color="auto"/>
                        <w:right w:val="none" w:sz="0" w:space="0" w:color="auto"/>
                      </w:divBdr>
                      <w:divsChild>
                        <w:div w:id="964845037">
                          <w:marLeft w:val="0"/>
                          <w:marRight w:val="0"/>
                          <w:marTop w:val="0"/>
                          <w:marBottom w:val="0"/>
                          <w:divBdr>
                            <w:top w:val="none" w:sz="0" w:space="0" w:color="auto"/>
                            <w:left w:val="none" w:sz="0" w:space="0" w:color="auto"/>
                            <w:bottom w:val="none" w:sz="0" w:space="0" w:color="auto"/>
                            <w:right w:val="none" w:sz="0" w:space="0" w:color="auto"/>
                          </w:divBdr>
                          <w:divsChild>
                            <w:div w:id="507838879">
                              <w:marLeft w:val="0"/>
                              <w:marRight w:val="0"/>
                              <w:marTop w:val="0"/>
                              <w:marBottom w:val="0"/>
                              <w:divBdr>
                                <w:top w:val="none" w:sz="0" w:space="0" w:color="auto"/>
                                <w:left w:val="none" w:sz="0" w:space="0" w:color="auto"/>
                                <w:bottom w:val="none" w:sz="0" w:space="0" w:color="auto"/>
                                <w:right w:val="none" w:sz="0" w:space="0" w:color="auto"/>
                              </w:divBdr>
                              <w:divsChild>
                                <w:div w:id="1722048346">
                                  <w:marLeft w:val="0"/>
                                  <w:marRight w:val="0"/>
                                  <w:marTop w:val="240"/>
                                  <w:marBottom w:val="240"/>
                                  <w:divBdr>
                                    <w:top w:val="none" w:sz="0" w:space="0" w:color="auto"/>
                                    <w:left w:val="none" w:sz="0" w:space="0" w:color="auto"/>
                                    <w:bottom w:val="none" w:sz="0" w:space="0" w:color="auto"/>
                                    <w:right w:val="none" w:sz="0" w:space="0" w:color="auto"/>
                                  </w:divBdr>
                                  <w:divsChild>
                                    <w:div w:id="1603151584">
                                      <w:marLeft w:val="0"/>
                                      <w:marRight w:val="0"/>
                                      <w:marTop w:val="0"/>
                                      <w:marBottom w:val="0"/>
                                      <w:divBdr>
                                        <w:top w:val="none" w:sz="0" w:space="0" w:color="auto"/>
                                        <w:left w:val="none" w:sz="0" w:space="0" w:color="auto"/>
                                        <w:bottom w:val="none" w:sz="0" w:space="0" w:color="auto"/>
                                        <w:right w:val="none" w:sz="0" w:space="0" w:color="auto"/>
                                      </w:divBdr>
                                      <w:divsChild>
                                        <w:div w:id="1628582364">
                                          <w:marLeft w:val="0"/>
                                          <w:marRight w:val="0"/>
                                          <w:marTop w:val="0"/>
                                          <w:marBottom w:val="0"/>
                                          <w:divBdr>
                                            <w:top w:val="none" w:sz="0" w:space="0" w:color="auto"/>
                                            <w:left w:val="none" w:sz="0" w:space="0" w:color="auto"/>
                                            <w:bottom w:val="none" w:sz="0" w:space="0" w:color="auto"/>
                                            <w:right w:val="none" w:sz="0" w:space="0" w:color="auto"/>
                                          </w:divBdr>
                                          <w:divsChild>
                                            <w:div w:id="1610817611">
                                              <w:marLeft w:val="0"/>
                                              <w:marRight w:val="0"/>
                                              <w:marTop w:val="0"/>
                                              <w:marBottom w:val="0"/>
                                              <w:divBdr>
                                                <w:top w:val="none" w:sz="0" w:space="0" w:color="auto"/>
                                                <w:left w:val="none" w:sz="0" w:space="0" w:color="auto"/>
                                                <w:bottom w:val="none" w:sz="0" w:space="0" w:color="auto"/>
                                                <w:right w:val="none" w:sz="0" w:space="0" w:color="auto"/>
                                              </w:divBdr>
                                              <w:divsChild>
                                                <w:div w:id="607125780">
                                                  <w:marLeft w:val="0"/>
                                                  <w:marRight w:val="0"/>
                                                  <w:marTop w:val="0"/>
                                                  <w:marBottom w:val="0"/>
                                                  <w:divBdr>
                                                    <w:top w:val="none" w:sz="0" w:space="0" w:color="auto"/>
                                                    <w:left w:val="none" w:sz="0" w:space="0" w:color="auto"/>
                                                    <w:bottom w:val="none" w:sz="0" w:space="0" w:color="auto"/>
                                                    <w:right w:val="none" w:sz="0" w:space="0" w:color="auto"/>
                                                  </w:divBdr>
                                                  <w:divsChild>
                                                    <w:div w:id="1897857956">
                                                      <w:marLeft w:val="0"/>
                                                      <w:marRight w:val="0"/>
                                                      <w:marTop w:val="0"/>
                                                      <w:marBottom w:val="0"/>
                                                      <w:divBdr>
                                                        <w:top w:val="none" w:sz="0" w:space="0" w:color="auto"/>
                                                        <w:left w:val="none" w:sz="0" w:space="0" w:color="auto"/>
                                                        <w:bottom w:val="none" w:sz="0" w:space="0" w:color="auto"/>
                                                        <w:right w:val="none" w:sz="0" w:space="0" w:color="auto"/>
                                                      </w:divBdr>
                                                      <w:divsChild>
                                                        <w:div w:id="1660035364">
                                                          <w:marLeft w:val="0"/>
                                                          <w:marRight w:val="0"/>
                                                          <w:marTop w:val="0"/>
                                                          <w:marBottom w:val="0"/>
                                                          <w:divBdr>
                                                            <w:top w:val="none" w:sz="0" w:space="0" w:color="auto"/>
                                                            <w:left w:val="none" w:sz="0" w:space="0" w:color="auto"/>
                                                            <w:bottom w:val="none" w:sz="0" w:space="0" w:color="auto"/>
                                                            <w:right w:val="none" w:sz="0" w:space="0" w:color="auto"/>
                                                          </w:divBdr>
                                                          <w:divsChild>
                                                            <w:div w:id="295375275">
                                                              <w:marLeft w:val="0"/>
                                                              <w:marRight w:val="0"/>
                                                              <w:marTop w:val="0"/>
                                                              <w:marBottom w:val="0"/>
                                                              <w:divBdr>
                                                                <w:top w:val="none" w:sz="0" w:space="0" w:color="auto"/>
                                                                <w:left w:val="none" w:sz="0" w:space="0" w:color="auto"/>
                                                                <w:bottom w:val="none" w:sz="0" w:space="0" w:color="auto"/>
                                                                <w:right w:val="none" w:sz="0" w:space="0" w:color="auto"/>
                                                              </w:divBdr>
                                                              <w:divsChild>
                                                                <w:div w:id="655110004">
                                                                  <w:marLeft w:val="0"/>
                                                                  <w:marRight w:val="0"/>
                                                                  <w:marTop w:val="0"/>
                                                                  <w:marBottom w:val="0"/>
                                                                  <w:divBdr>
                                                                    <w:top w:val="none" w:sz="0" w:space="0" w:color="auto"/>
                                                                    <w:left w:val="none" w:sz="0" w:space="0" w:color="auto"/>
                                                                    <w:bottom w:val="none" w:sz="0" w:space="0" w:color="auto"/>
                                                                    <w:right w:val="none" w:sz="0" w:space="0" w:color="auto"/>
                                                                  </w:divBdr>
                                                                  <w:divsChild>
                                                                    <w:div w:id="797261649">
                                                                      <w:marLeft w:val="0"/>
                                                                      <w:marRight w:val="0"/>
                                                                      <w:marTop w:val="0"/>
                                                                      <w:marBottom w:val="0"/>
                                                                      <w:divBdr>
                                                                        <w:top w:val="none" w:sz="0" w:space="0" w:color="auto"/>
                                                                        <w:left w:val="none" w:sz="0" w:space="0" w:color="auto"/>
                                                                        <w:bottom w:val="none" w:sz="0" w:space="0" w:color="auto"/>
                                                                        <w:right w:val="none" w:sz="0" w:space="0" w:color="auto"/>
                                                                      </w:divBdr>
                                                                      <w:divsChild>
                                                                        <w:div w:id="1640304022">
                                                                          <w:marLeft w:val="0"/>
                                                                          <w:marRight w:val="0"/>
                                                                          <w:marTop w:val="0"/>
                                                                          <w:marBottom w:val="0"/>
                                                                          <w:divBdr>
                                                                            <w:top w:val="none" w:sz="0" w:space="0" w:color="auto"/>
                                                                            <w:left w:val="none" w:sz="0" w:space="0" w:color="auto"/>
                                                                            <w:bottom w:val="none" w:sz="0" w:space="0" w:color="auto"/>
                                                                            <w:right w:val="none" w:sz="0" w:space="0" w:color="auto"/>
                                                                          </w:divBdr>
                                                                          <w:divsChild>
                                                                            <w:div w:id="2008557933">
                                                                              <w:marLeft w:val="0"/>
                                                                              <w:marRight w:val="0"/>
                                                                              <w:marTop w:val="0"/>
                                                                              <w:marBottom w:val="0"/>
                                                                              <w:divBdr>
                                                                                <w:top w:val="none" w:sz="0" w:space="0" w:color="auto"/>
                                                                                <w:left w:val="none" w:sz="0" w:space="0" w:color="auto"/>
                                                                                <w:bottom w:val="none" w:sz="0" w:space="0" w:color="auto"/>
                                                                                <w:right w:val="none" w:sz="0" w:space="0" w:color="auto"/>
                                                                              </w:divBdr>
                                                                              <w:divsChild>
                                                                                <w:div w:id="466779966">
                                                                                  <w:marLeft w:val="0"/>
                                                                                  <w:marRight w:val="0"/>
                                                                                  <w:marTop w:val="0"/>
                                                                                  <w:marBottom w:val="0"/>
                                                                                  <w:divBdr>
                                                                                    <w:top w:val="none" w:sz="0" w:space="0" w:color="auto"/>
                                                                                    <w:left w:val="none" w:sz="0" w:space="0" w:color="auto"/>
                                                                                    <w:bottom w:val="none" w:sz="0" w:space="0" w:color="auto"/>
                                                                                    <w:right w:val="none" w:sz="0" w:space="0" w:color="auto"/>
                                                                                  </w:divBdr>
                                                                                </w:div>
                                                                                <w:div w:id="213853746">
                                                                                  <w:marLeft w:val="0"/>
                                                                                  <w:marRight w:val="0"/>
                                                                                  <w:marTop w:val="0"/>
                                                                                  <w:marBottom w:val="0"/>
                                                                                  <w:divBdr>
                                                                                    <w:top w:val="none" w:sz="0" w:space="0" w:color="auto"/>
                                                                                    <w:left w:val="none" w:sz="0" w:space="0" w:color="auto"/>
                                                                                    <w:bottom w:val="none" w:sz="0" w:space="0" w:color="auto"/>
                                                                                    <w:right w:val="none" w:sz="0" w:space="0" w:color="auto"/>
                                                                                  </w:divBdr>
                                                                                </w:div>
                                                                                <w:div w:id="829446811">
                                                                                  <w:marLeft w:val="0"/>
                                                                                  <w:marRight w:val="0"/>
                                                                                  <w:marTop w:val="0"/>
                                                                                  <w:marBottom w:val="0"/>
                                                                                  <w:divBdr>
                                                                                    <w:top w:val="none" w:sz="0" w:space="0" w:color="auto"/>
                                                                                    <w:left w:val="none" w:sz="0" w:space="0" w:color="auto"/>
                                                                                    <w:bottom w:val="none" w:sz="0" w:space="0" w:color="auto"/>
                                                                                    <w:right w:val="none" w:sz="0" w:space="0" w:color="auto"/>
                                                                                  </w:divBdr>
                                                                                  <w:divsChild>
                                                                                    <w:div w:id="1918979923">
                                                                                      <w:marLeft w:val="0"/>
                                                                                      <w:marRight w:val="0"/>
                                                                                      <w:marTop w:val="0"/>
                                                                                      <w:marBottom w:val="0"/>
                                                                                      <w:divBdr>
                                                                                        <w:top w:val="none" w:sz="0" w:space="0" w:color="auto"/>
                                                                                        <w:left w:val="none" w:sz="0" w:space="0" w:color="auto"/>
                                                                                        <w:bottom w:val="none" w:sz="0" w:space="0" w:color="auto"/>
                                                                                        <w:right w:val="none" w:sz="0" w:space="0" w:color="auto"/>
                                                                                      </w:divBdr>
                                                                                    </w:div>
                                                                                  </w:divsChild>
                                                                                </w:div>
                                                                                <w:div w:id="1466697334">
                                                                                  <w:marLeft w:val="0"/>
                                                                                  <w:marRight w:val="0"/>
                                                                                  <w:marTop w:val="0"/>
                                                                                  <w:marBottom w:val="0"/>
                                                                                  <w:divBdr>
                                                                                    <w:top w:val="none" w:sz="0" w:space="0" w:color="auto"/>
                                                                                    <w:left w:val="none" w:sz="0" w:space="0" w:color="auto"/>
                                                                                    <w:bottom w:val="none" w:sz="0" w:space="0" w:color="auto"/>
                                                                                    <w:right w:val="none" w:sz="0" w:space="0" w:color="auto"/>
                                                                                  </w:divBdr>
                                                                                  <w:divsChild>
                                                                                    <w:div w:id="2130514871">
                                                                                      <w:marLeft w:val="0"/>
                                                                                      <w:marRight w:val="0"/>
                                                                                      <w:marTop w:val="0"/>
                                                                                      <w:marBottom w:val="0"/>
                                                                                      <w:divBdr>
                                                                                        <w:top w:val="none" w:sz="0" w:space="0" w:color="auto"/>
                                                                                        <w:left w:val="none" w:sz="0" w:space="0" w:color="auto"/>
                                                                                        <w:bottom w:val="none" w:sz="0" w:space="0" w:color="auto"/>
                                                                                        <w:right w:val="none" w:sz="0" w:space="0" w:color="auto"/>
                                                                                      </w:divBdr>
                                                                                    </w:div>
                                                                                  </w:divsChild>
                                                                                </w:div>
                                                                                <w:div w:id="1438209973">
                                                                                  <w:marLeft w:val="0"/>
                                                                                  <w:marRight w:val="0"/>
                                                                                  <w:marTop w:val="0"/>
                                                                                  <w:marBottom w:val="0"/>
                                                                                  <w:divBdr>
                                                                                    <w:top w:val="none" w:sz="0" w:space="0" w:color="auto"/>
                                                                                    <w:left w:val="none" w:sz="0" w:space="0" w:color="auto"/>
                                                                                    <w:bottom w:val="none" w:sz="0" w:space="0" w:color="auto"/>
                                                                                    <w:right w:val="none" w:sz="0" w:space="0" w:color="auto"/>
                                                                                  </w:divBdr>
                                                                                </w:div>
                                                                                <w:div w:id="1666006140">
                                                                                  <w:marLeft w:val="0"/>
                                                                                  <w:marRight w:val="0"/>
                                                                                  <w:marTop w:val="0"/>
                                                                                  <w:marBottom w:val="0"/>
                                                                                  <w:divBdr>
                                                                                    <w:top w:val="none" w:sz="0" w:space="0" w:color="auto"/>
                                                                                    <w:left w:val="none" w:sz="0" w:space="0" w:color="auto"/>
                                                                                    <w:bottom w:val="none" w:sz="0" w:space="0" w:color="auto"/>
                                                                                    <w:right w:val="none" w:sz="0" w:space="0" w:color="auto"/>
                                                                                  </w:divBdr>
                                                                                  <w:divsChild>
                                                                                    <w:div w:id="1552765870">
                                                                                      <w:marLeft w:val="0"/>
                                                                                      <w:marRight w:val="0"/>
                                                                                      <w:marTop w:val="0"/>
                                                                                      <w:marBottom w:val="0"/>
                                                                                      <w:divBdr>
                                                                                        <w:top w:val="none" w:sz="0" w:space="0" w:color="auto"/>
                                                                                        <w:left w:val="none" w:sz="0" w:space="0" w:color="auto"/>
                                                                                        <w:bottom w:val="none" w:sz="0" w:space="0" w:color="auto"/>
                                                                                        <w:right w:val="none" w:sz="0" w:space="0" w:color="auto"/>
                                                                                      </w:divBdr>
                                                                                    </w:div>
                                                                                  </w:divsChild>
                                                                                </w:div>
                                                                                <w:div w:id="1785995716">
                                                                                  <w:marLeft w:val="0"/>
                                                                                  <w:marRight w:val="0"/>
                                                                                  <w:marTop w:val="0"/>
                                                                                  <w:marBottom w:val="0"/>
                                                                                  <w:divBdr>
                                                                                    <w:top w:val="none" w:sz="0" w:space="0" w:color="auto"/>
                                                                                    <w:left w:val="none" w:sz="0" w:space="0" w:color="auto"/>
                                                                                    <w:bottom w:val="none" w:sz="0" w:space="0" w:color="auto"/>
                                                                                    <w:right w:val="none" w:sz="0" w:space="0" w:color="auto"/>
                                                                                  </w:divBdr>
                                                                                  <w:divsChild>
                                                                                    <w:div w:id="5833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020988">
      <w:bodyDiv w:val="1"/>
      <w:marLeft w:val="0"/>
      <w:marRight w:val="0"/>
      <w:marTop w:val="0"/>
      <w:marBottom w:val="0"/>
      <w:divBdr>
        <w:top w:val="none" w:sz="0" w:space="0" w:color="auto"/>
        <w:left w:val="none" w:sz="0" w:space="0" w:color="auto"/>
        <w:bottom w:val="none" w:sz="0" w:space="0" w:color="auto"/>
        <w:right w:val="none" w:sz="0" w:space="0" w:color="auto"/>
      </w:divBdr>
    </w:div>
    <w:div w:id="1684091123">
      <w:bodyDiv w:val="1"/>
      <w:marLeft w:val="0"/>
      <w:marRight w:val="0"/>
      <w:marTop w:val="0"/>
      <w:marBottom w:val="0"/>
      <w:divBdr>
        <w:top w:val="none" w:sz="0" w:space="0" w:color="auto"/>
        <w:left w:val="none" w:sz="0" w:space="0" w:color="auto"/>
        <w:bottom w:val="none" w:sz="0" w:space="0" w:color="auto"/>
        <w:right w:val="none" w:sz="0" w:space="0" w:color="auto"/>
      </w:divBdr>
      <w:divsChild>
        <w:div w:id="2127700914">
          <w:marLeft w:val="0"/>
          <w:marRight w:val="0"/>
          <w:marTop w:val="0"/>
          <w:marBottom w:val="0"/>
          <w:divBdr>
            <w:top w:val="none" w:sz="0" w:space="0" w:color="auto"/>
            <w:left w:val="none" w:sz="0" w:space="0" w:color="auto"/>
            <w:bottom w:val="none" w:sz="0" w:space="0" w:color="auto"/>
            <w:right w:val="none" w:sz="0" w:space="0" w:color="auto"/>
          </w:divBdr>
          <w:divsChild>
            <w:div w:id="2090032691">
              <w:marLeft w:val="0"/>
              <w:marRight w:val="0"/>
              <w:marTop w:val="0"/>
              <w:marBottom w:val="0"/>
              <w:divBdr>
                <w:top w:val="none" w:sz="0" w:space="0" w:color="auto"/>
                <w:left w:val="none" w:sz="0" w:space="0" w:color="auto"/>
                <w:bottom w:val="none" w:sz="0" w:space="0" w:color="auto"/>
                <w:right w:val="none" w:sz="0" w:space="0" w:color="auto"/>
              </w:divBdr>
            </w:div>
            <w:div w:id="2104372740">
              <w:marLeft w:val="0"/>
              <w:marRight w:val="0"/>
              <w:marTop w:val="0"/>
              <w:marBottom w:val="0"/>
              <w:divBdr>
                <w:top w:val="none" w:sz="0" w:space="0" w:color="auto"/>
                <w:left w:val="none" w:sz="0" w:space="0" w:color="auto"/>
                <w:bottom w:val="none" w:sz="0" w:space="0" w:color="auto"/>
                <w:right w:val="none" w:sz="0" w:space="0" w:color="auto"/>
              </w:divBdr>
            </w:div>
            <w:div w:id="1512060711">
              <w:marLeft w:val="0"/>
              <w:marRight w:val="0"/>
              <w:marTop w:val="0"/>
              <w:marBottom w:val="0"/>
              <w:divBdr>
                <w:top w:val="none" w:sz="0" w:space="0" w:color="auto"/>
                <w:left w:val="none" w:sz="0" w:space="0" w:color="auto"/>
                <w:bottom w:val="none" w:sz="0" w:space="0" w:color="auto"/>
                <w:right w:val="none" w:sz="0" w:space="0" w:color="auto"/>
              </w:divBdr>
              <w:divsChild>
                <w:div w:id="1539507119">
                  <w:marLeft w:val="0"/>
                  <w:marRight w:val="0"/>
                  <w:marTop w:val="0"/>
                  <w:marBottom w:val="0"/>
                  <w:divBdr>
                    <w:top w:val="none" w:sz="0" w:space="0" w:color="auto"/>
                    <w:left w:val="none" w:sz="0" w:space="0" w:color="auto"/>
                    <w:bottom w:val="none" w:sz="0" w:space="0" w:color="auto"/>
                    <w:right w:val="none" w:sz="0" w:space="0" w:color="auto"/>
                  </w:divBdr>
                </w:div>
              </w:divsChild>
            </w:div>
            <w:div w:id="2085908758">
              <w:marLeft w:val="0"/>
              <w:marRight w:val="0"/>
              <w:marTop w:val="0"/>
              <w:marBottom w:val="0"/>
              <w:divBdr>
                <w:top w:val="none" w:sz="0" w:space="0" w:color="auto"/>
                <w:left w:val="none" w:sz="0" w:space="0" w:color="auto"/>
                <w:bottom w:val="none" w:sz="0" w:space="0" w:color="auto"/>
                <w:right w:val="none" w:sz="0" w:space="0" w:color="auto"/>
              </w:divBdr>
              <w:divsChild>
                <w:div w:id="1817410375">
                  <w:marLeft w:val="0"/>
                  <w:marRight w:val="0"/>
                  <w:marTop w:val="0"/>
                  <w:marBottom w:val="0"/>
                  <w:divBdr>
                    <w:top w:val="none" w:sz="0" w:space="0" w:color="auto"/>
                    <w:left w:val="none" w:sz="0" w:space="0" w:color="auto"/>
                    <w:bottom w:val="none" w:sz="0" w:space="0" w:color="auto"/>
                    <w:right w:val="none" w:sz="0" w:space="0" w:color="auto"/>
                  </w:divBdr>
                </w:div>
              </w:divsChild>
            </w:div>
            <w:div w:id="317156380">
              <w:marLeft w:val="0"/>
              <w:marRight w:val="0"/>
              <w:marTop w:val="0"/>
              <w:marBottom w:val="0"/>
              <w:divBdr>
                <w:top w:val="none" w:sz="0" w:space="0" w:color="auto"/>
                <w:left w:val="none" w:sz="0" w:space="0" w:color="auto"/>
                <w:bottom w:val="none" w:sz="0" w:space="0" w:color="auto"/>
                <w:right w:val="none" w:sz="0" w:space="0" w:color="auto"/>
              </w:divBdr>
            </w:div>
            <w:div w:id="1458405307">
              <w:marLeft w:val="0"/>
              <w:marRight w:val="0"/>
              <w:marTop w:val="0"/>
              <w:marBottom w:val="0"/>
              <w:divBdr>
                <w:top w:val="none" w:sz="0" w:space="0" w:color="auto"/>
                <w:left w:val="none" w:sz="0" w:space="0" w:color="auto"/>
                <w:bottom w:val="none" w:sz="0" w:space="0" w:color="auto"/>
                <w:right w:val="none" w:sz="0" w:space="0" w:color="auto"/>
              </w:divBdr>
              <w:divsChild>
                <w:div w:id="89859657">
                  <w:marLeft w:val="0"/>
                  <w:marRight w:val="0"/>
                  <w:marTop w:val="0"/>
                  <w:marBottom w:val="0"/>
                  <w:divBdr>
                    <w:top w:val="none" w:sz="0" w:space="0" w:color="auto"/>
                    <w:left w:val="none" w:sz="0" w:space="0" w:color="auto"/>
                    <w:bottom w:val="none" w:sz="0" w:space="0" w:color="auto"/>
                    <w:right w:val="none" w:sz="0" w:space="0" w:color="auto"/>
                  </w:divBdr>
                </w:div>
              </w:divsChild>
            </w:div>
            <w:div w:id="388305441">
              <w:marLeft w:val="0"/>
              <w:marRight w:val="0"/>
              <w:marTop w:val="0"/>
              <w:marBottom w:val="0"/>
              <w:divBdr>
                <w:top w:val="none" w:sz="0" w:space="0" w:color="auto"/>
                <w:left w:val="none" w:sz="0" w:space="0" w:color="auto"/>
                <w:bottom w:val="none" w:sz="0" w:space="0" w:color="auto"/>
                <w:right w:val="none" w:sz="0" w:space="0" w:color="auto"/>
              </w:divBdr>
              <w:divsChild>
                <w:div w:id="4806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61475">
      <w:bodyDiv w:val="1"/>
      <w:marLeft w:val="0"/>
      <w:marRight w:val="0"/>
      <w:marTop w:val="0"/>
      <w:marBottom w:val="0"/>
      <w:divBdr>
        <w:top w:val="none" w:sz="0" w:space="0" w:color="auto"/>
        <w:left w:val="none" w:sz="0" w:space="0" w:color="auto"/>
        <w:bottom w:val="none" w:sz="0" w:space="0" w:color="auto"/>
        <w:right w:val="none" w:sz="0" w:space="0" w:color="auto"/>
      </w:divBdr>
      <w:divsChild>
        <w:div w:id="429471337">
          <w:marLeft w:val="0"/>
          <w:marRight w:val="0"/>
          <w:marTop w:val="0"/>
          <w:marBottom w:val="0"/>
          <w:divBdr>
            <w:top w:val="none" w:sz="0" w:space="0" w:color="auto"/>
            <w:left w:val="none" w:sz="0" w:space="0" w:color="auto"/>
            <w:bottom w:val="none" w:sz="0" w:space="0" w:color="auto"/>
            <w:right w:val="none" w:sz="0" w:space="0" w:color="auto"/>
          </w:divBdr>
          <w:divsChild>
            <w:div w:id="1773939148">
              <w:marLeft w:val="0"/>
              <w:marRight w:val="0"/>
              <w:marTop w:val="0"/>
              <w:marBottom w:val="0"/>
              <w:divBdr>
                <w:top w:val="none" w:sz="0" w:space="0" w:color="auto"/>
                <w:left w:val="none" w:sz="0" w:space="0" w:color="auto"/>
                <w:bottom w:val="none" w:sz="0" w:space="0" w:color="auto"/>
                <w:right w:val="none" w:sz="0" w:space="0" w:color="auto"/>
              </w:divBdr>
              <w:divsChild>
                <w:div w:id="745884430">
                  <w:marLeft w:val="0"/>
                  <w:marRight w:val="0"/>
                  <w:marTop w:val="0"/>
                  <w:marBottom w:val="0"/>
                  <w:divBdr>
                    <w:top w:val="none" w:sz="0" w:space="0" w:color="auto"/>
                    <w:left w:val="none" w:sz="0" w:space="0" w:color="auto"/>
                    <w:bottom w:val="none" w:sz="0" w:space="0" w:color="auto"/>
                    <w:right w:val="none" w:sz="0" w:space="0" w:color="auto"/>
                  </w:divBdr>
                  <w:divsChild>
                    <w:div w:id="99881412">
                      <w:marLeft w:val="0"/>
                      <w:marRight w:val="0"/>
                      <w:marTop w:val="0"/>
                      <w:marBottom w:val="0"/>
                      <w:divBdr>
                        <w:top w:val="none" w:sz="0" w:space="0" w:color="auto"/>
                        <w:left w:val="none" w:sz="0" w:space="0" w:color="auto"/>
                        <w:bottom w:val="none" w:sz="0" w:space="0" w:color="auto"/>
                        <w:right w:val="none" w:sz="0" w:space="0" w:color="auto"/>
                      </w:divBdr>
                      <w:divsChild>
                        <w:div w:id="812452504">
                          <w:marLeft w:val="0"/>
                          <w:marRight w:val="0"/>
                          <w:marTop w:val="0"/>
                          <w:marBottom w:val="0"/>
                          <w:divBdr>
                            <w:top w:val="none" w:sz="0" w:space="0" w:color="auto"/>
                            <w:left w:val="none" w:sz="0" w:space="0" w:color="auto"/>
                            <w:bottom w:val="none" w:sz="0" w:space="0" w:color="auto"/>
                            <w:right w:val="none" w:sz="0" w:space="0" w:color="auto"/>
                          </w:divBdr>
                          <w:divsChild>
                            <w:div w:id="133181208">
                              <w:marLeft w:val="0"/>
                              <w:marRight w:val="0"/>
                              <w:marTop w:val="0"/>
                              <w:marBottom w:val="0"/>
                              <w:divBdr>
                                <w:top w:val="none" w:sz="0" w:space="0" w:color="auto"/>
                                <w:left w:val="none" w:sz="0" w:space="0" w:color="auto"/>
                                <w:bottom w:val="none" w:sz="0" w:space="0" w:color="auto"/>
                                <w:right w:val="none" w:sz="0" w:space="0" w:color="auto"/>
                              </w:divBdr>
                              <w:divsChild>
                                <w:div w:id="1217358949">
                                  <w:marLeft w:val="0"/>
                                  <w:marRight w:val="0"/>
                                  <w:marTop w:val="240"/>
                                  <w:marBottom w:val="240"/>
                                  <w:divBdr>
                                    <w:top w:val="none" w:sz="0" w:space="0" w:color="auto"/>
                                    <w:left w:val="none" w:sz="0" w:space="0" w:color="auto"/>
                                    <w:bottom w:val="none" w:sz="0" w:space="0" w:color="auto"/>
                                    <w:right w:val="none" w:sz="0" w:space="0" w:color="auto"/>
                                  </w:divBdr>
                                  <w:divsChild>
                                    <w:div w:id="873889442">
                                      <w:marLeft w:val="0"/>
                                      <w:marRight w:val="0"/>
                                      <w:marTop w:val="0"/>
                                      <w:marBottom w:val="0"/>
                                      <w:divBdr>
                                        <w:top w:val="none" w:sz="0" w:space="0" w:color="auto"/>
                                        <w:left w:val="none" w:sz="0" w:space="0" w:color="auto"/>
                                        <w:bottom w:val="none" w:sz="0" w:space="0" w:color="auto"/>
                                        <w:right w:val="none" w:sz="0" w:space="0" w:color="auto"/>
                                      </w:divBdr>
                                      <w:divsChild>
                                        <w:div w:id="797334492">
                                          <w:marLeft w:val="0"/>
                                          <w:marRight w:val="0"/>
                                          <w:marTop w:val="0"/>
                                          <w:marBottom w:val="0"/>
                                          <w:divBdr>
                                            <w:top w:val="none" w:sz="0" w:space="0" w:color="auto"/>
                                            <w:left w:val="none" w:sz="0" w:space="0" w:color="auto"/>
                                            <w:bottom w:val="none" w:sz="0" w:space="0" w:color="auto"/>
                                            <w:right w:val="none" w:sz="0" w:space="0" w:color="auto"/>
                                          </w:divBdr>
                                          <w:divsChild>
                                            <w:div w:id="2029063617">
                                              <w:marLeft w:val="0"/>
                                              <w:marRight w:val="0"/>
                                              <w:marTop w:val="0"/>
                                              <w:marBottom w:val="0"/>
                                              <w:divBdr>
                                                <w:top w:val="none" w:sz="0" w:space="0" w:color="auto"/>
                                                <w:left w:val="none" w:sz="0" w:space="0" w:color="auto"/>
                                                <w:bottom w:val="none" w:sz="0" w:space="0" w:color="auto"/>
                                                <w:right w:val="none" w:sz="0" w:space="0" w:color="auto"/>
                                              </w:divBdr>
                                              <w:divsChild>
                                                <w:div w:id="907690859">
                                                  <w:marLeft w:val="0"/>
                                                  <w:marRight w:val="0"/>
                                                  <w:marTop w:val="0"/>
                                                  <w:marBottom w:val="0"/>
                                                  <w:divBdr>
                                                    <w:top w:val="none" w:sz="0" w:space="0" w:color="auto"/>
                                                    <w:left w:val="none" w:sz="0" w:space="0" w:color="auto"/>
                                                    <w:bottom w:val="none" w:sz="0" w:space="0" w:color="auto"/>
                                                    <w:right w:val="none" w:sz="0" w:space="0" w:color="auto"/>
                                                  </w:divBdr>
                                                  <w:divsChild>
                                                    <w:div w:id="1455321321">
                                                      <w:marLeft w:val="0"/>
                                                      <w:marRight w:val="0"/>
                                                      <w:marTop w:val="0"/>
                                                      <w:marBottom w:val="0"/>
                                                      <w:divBdr>
                                                        <w:top w:val="none" w:sz="0" w:space="0" w:color="auto"/>
                                                        <w:left w:val="none" w:sz="0" w:space="0" w:color="auto"/>
                                                        <w:bottom w:val="none" w:sz="0" w:space="0" w:color="auto"/>
                                                        <w:right w:val="none" w:sz="0" w:space="0" w:color="auto"/>
                                                      </w:divBdr>
                                                      <w:divsChild>
                                                        <w:div w:id="348873597">
                                                          <w:marLeft w:val="0"/>
                                                          <w:marRight w:val="0"/>
                                                          <w:marTop w:val="0"/>
                                                          <w:marBottom w:val="0"/>
                                                          <w:divBdr>
                                                            <w:top w:val="none" w:sz="0" w:space="0" w:color="auto"/>
                                                            <w:left w:val="none" w:sz="0" w:space="0" w:color="auto"/>
                                                            <w:bottom w:val="none" w:sz="0" w:space="0" w:color="auto"/>
                                                            <w:right w:val="none" w:sz="0" w:space="0" w:color="auto"/>
                                                          </w:divBdr>
                                                          <w:divsChild>
                                                            <w:div w:id="206070484">
                                                              <w:marLeft w:val="0"/>
                                                              <w:marRight w:val="0"/>
                                                              <w:marTop w:val="0"/>
                                                              <w:marBottom w:val="0"/>
                                                              <w:divBdr>
                                                                <w:top w:val="none" w:sz="0" w:space="0" w:color="auto"/>
                                                                <w:left w:val="none" w:sz="0" w:space="0" w:color="auto"/>
                                                                <w:bottom w:val="none" w:sz="0" w:space="0" w:color="auto"/>
                                                                <w:right w:val="none" w:sz="0" w:space="0" w:color="auto"/>
                                                              </w:divBdr>
                                                              <w:divsChild>
                                                                <w:div w:id="37509480">
                                                                  <w:marLeft w:val="0"/>
                                                                  <w:marRight w:val="0"/>
                                                                  <w:marTop w:val="0"/>
                                                                  <w:marBottom w:val="0"/>
                                                                  <w:divBdr>
                                                                    <w:top w:val="none" w:sz="0" w:space="0" w:color="auto"/>
                                                                    <w:left w:val="none" w:sz="0" w:space="0" w:color="auto"/>
                                                                    <w:bottom w:val="none" w:sz="0" w:space="0" w:color="auto"/>
                                                                    <w:right w:val="none" w:sz="0" w:space="0" w:color="auto"/>
                                                                  </w:divBdr>
                                                                  <w:divsChild>
                                                                    <w:div w:id="2050259336">
                                                                      <w:marLeft w:val="0"/>
                                                                      <w:marRight w:val="0"/>
                                                                      <w:marTop w:val="0"/>
                                                                      <w:marBottom w:val="0"/>
                                                                      <w:divBdr>
                                                                        <w:top w:val="none" w:sz="0" w:space="0" w:color="auto"/>
                                                                        <w:left w:val="none" w:sz="0" w:space="0" w:color="auto"/>
                                                                        <w:bottom w:val="none" w:sz="0" w:space="0" w:color="auto"/>
                                                                        <w:right w:val="none" w:sz="0" w:space="0" w:color="auto"/>
                                                                      </w:divBdr>
                                                                      <w:divsChild>
                                                                        <w:div w:id="744452961">
                                                                          <w:marLeft w:val="0"/>
                                                                          <w:marRight w:val="0"/>
                                                                          <w:marTop w:val="0"/>
                                                                          <w:marBottom w:val="0"/>
                                                                          <w:divBdr>
                                                                            <w:top w:val="none" w:sz="0" w:space="0" w:color="auto"/>
                                                                            <w:left w:val="none" w:sz="0" w:space="0" w:color="auto"/>
                                                                            <w:bottom w:val="none" w:sz="0" w:space="0" w:color="auto"/>
                                                                            <w:right w:val="none" w:sz="0" w:space="0" w:color="auto"/>
                                                                          </w:divBdr>
                                                                          <w:divsChild>
                                                                            <w:div w:id="681974190">
                                                                              <w:marLeft w:val="0"/>
                                                                              <w:marRight w:val="0"/>
                                                                              <w:marTop w:val="0"/>
                                                                              <w:marBottom w:val="0"/>
                                                                              <w:divBdr>
                                                                                <w:top w:val="none" w:sz="0" w:space="0" w:color="auto"/>
                                                                                <w:left w:val="none" w:sz="0" w:space="0" w:color="auto"/>
                                                                                <w:bottom w:val="none" w:sz="0" w:space="0" w:color="auto"/>
                                                                                <w:right w:val="none" w:sz="0" w:space="0" w:color="auto"/>
                                                                              </w:divBdr>
                                                                              <w:divsChild>
                                                                                <w:div w:id="1589926982">
                                                                                  <w:marLeft w:val="0"/>
                                                                                  <w:marRight w:val="0"/>
                                                                                  <w:marTop w:val="0"/>
                                                                                  <w:marBottom w:val="0"/>
                                                                                  <w:divBdr>
                                                                                    <w:top w:val="none" w:sz="0" w:space="0" w:color="auto"/>
                                                                                    <w:left w:val="none" w:sz="0" w:space="0" w:color="auto"/>
                                                                                    <w:bottom w:val="none" w:sz="0" w:space="0" w:color="auto"/>
                                                                                    <w:right w:val="none" w:sz="0" w:space="0" w:color="auto"/>
                                                                                  </w:divBdr>
                                                                                </w:div>
                                                                                <w:div w:id="348915617">
                                                                                  <w:marLeft w:val="0"/>
                                                                                  <w:marRight w:val="0"/>
                                                                                  <w:marTop w:val="0"/>
                                                                                  <w:marBottom w:val="0"/>
                                                                                  <w:divBdr>
                                                                                    <w:top w:val="none" w:sz="0" w:space="0" w:color="auto"/>
                                                                                    <w:left w:val="none" w:sz="0" w:space="0" w:color="auto"/>
                                                                                    <w:bottom w:val="none" w:sz="0" w:space="0" w:color="auto"/>
                                                                                    <w:right w:val="none" w:sz="0" w:space="0" w:color="auto"/>
                                                                                  </w:divBdr>
                                                                                </w:div>
                                                                                <w:div w:id="855004097">
                                                                                  <w:marLeft w:val="0"/>
                                                                                  <w:marRight w:val="0"/>
                                                                                  <w:marTop w:val="0"/>
                                                                                  <w:marBottom w:val="0"/>
                                                                                  <w:divBdr>
                                                                                    <w:top w:val="none" w:sz="0" w:space="0" w:color="auto"/>
                                                                                    <w:left w:val="none" w:sz="0" w:space="0" w:color="auto"/>
                                                                                    <w:bottom w:val="none" w:sz="0" w:space="0" w:color="auto"/>
                                                                                    <w:right w:val="none" w:sz="0" w:space="0" w:color="auto"/>
                                                                                  </w:divBdr>
                                                                                  <w:divsChild>
                                                                                    <w:div w:id="1099451102">
                                                                                      <w:marLeft w:val="0"/>
                                                                                      <w:marRight w:val="0"/>
                                                                                      <w:marTop w:val="0"/>
                                                                                      <w:marBottom w:val="0"/>
                                                                                      <w:divBdr>
                                                                                        <w:top w:val="none" w:sz="0" w:space="0" w:color="auto"/>
                                                                                        <w:left w:val="none" w:sz="0" w:space="0" w:color="auto"/>
                                                                                        <w:bottom w:val="none" w:sz="0" w:space="0" w:color="auto"/>
                                                                                        <w:right w:val="none" w:sz="0" w:space="0" w:color="auto"/>
                                                                                      </w:divBdr>
                                                                                    </w:div>
                                                                                  </w:divsChild>
                                                                                </w:div>
                                                                                <w:div w:id="1450663403">
                                                                                  <w:marLeft w:val="0"/>
                                                                                  <w:marRight w:val="0"/>
                                                                                  <w:marTop w:val="0"/>
                                                                                  <w:marBottom w:val="0"/>
                                                                                  <w:divBdr>
                                                                                    <w:top w:val="none" w:sz="0" w:space="0" w:color="auto"/>
                                                                                    <w:left w:val="none" w:sz="0" w:space="0" w:color="auto"/>
                                                                                    <w:bottom w:val="none" w:sz="0" w:space="0" w:color="auto"/>
                                                                                    <w:right w:val="none" w:sz="0" w:space="0" w:color="auto"/>
                                                                                  </w:divBdr>
                                                                                  <w:divsChild>
                                                                                    <w:div w:id="660962004">
                                                                                      <w:marLeft w:val="0"/>
                                                                                      <w:marRight w:val="0"/>
                                                                                      <w:marTop w:val="0"/>
                                                                                      <w:marBottom w:val="0"/>
                                                                                      <w:divBdr>
                                                                                        <w:top w:val="none" w:sz="0" w:space="0" w:color="auto"/>
                                                                                        <w:left w:val="none" w:sz="0" w:space="0" w:color="auto"/>
                                                                                        <w:bottom w:val="none" w:sz="0" w:space="0" w:color="auto"/>
                                                                                        <w:right w:val="none" w:sz="0" w:space="0" w:color="auto"/>
                                                                                      </w:divBdr>
                                                                                    </w:div>
                                                                                  </w:divsChild>
                                                                                </w:div>
                                                                                <w:div w:id="714620383">
                                                                                  <w:marLeft w:val="0"/>
                                                                                  <w:marRight w:val="0"/>
                                                                                  <w:marTop w:val="0"/>
                                                                                  <w:marBottom w:val="0"/>
                                                                                  <w:divBdr>
                                                                                    <w:top w:val="none" w:sz="0" w:space="0" w:color="auto"/>
                                                                                    <w:left w:val="none" w:sz="0" w:space="0" w:color="auto"/>
                                                                                    <w:bottom w:val="none" w:sz="0" w:space="0" w:color="auto"/>
                                                                                    <w:right w:val="none" w:sz="0" w:space="0" w:color="auto"/>
                                                                                  </w:divBdr>
                                                                                </w:div>
                                                                                <w:div w:id="1396582626">
                                                                                  <w:marLeft w:val="0"/>
                                                                                  <w:marRight w:val="0"/>
                                                                                  <w:marTop w:val="0"/>
                                                                                  <w:marBottom w:val="0"/>
                                                                                  <w:divBdr>
                                                                                    <w:top w:val="none" w:sz="0" w:space="0" w:color="auto"/>
                                                                                    <w:left w:val="none" w:sz="0" w:space="0" w:color="auto"/>
                                                                                    <w:bottom w:val="none" w:sz="0" w:space="0" w:color="auto"/>
                                                                                    <w:right w:val="none" w:sz="0" w:space="0" w:color="auto"/>
                                                                                  </w:divBdr>
                                                                                  <w:divsChild>
                                                                                    <w:div w:id="512964037">
                                                                                      <w:marLeft w:val="0"/>
                                                                                      <w:marRight w:val="0"/>
                                                                                      <w:marTop w:val="0"/>
                                                                                      <w:marBottom w:val="0"/>
                                                                                      <w:divBdr>
                                                                                        <w:top w:val="none" w:sz="0" w:space="0" w:color="auto"/>
                                                                                        <w:left w:val="none" w:sz="0" w:space="0" w:color="auto"/>
                                                                                        <w:bottom w:val="none" w:sz="0" w:space="0" w:color="auto"/>
                                                                                        <w:right w:val="none" w:sz="0" w:space="0" w:color="auto"/>
                                                                                      </w:divBdr>
                                                                                    </w:div>
                                                                                  </w:divsChild>
                                                                                </w:div>
                                                                                <w:div w:id="499854640">
                                                                                  <w:marLeft w:val="0"/>
                                                                                  <w:marRight w:val="0"/>
                                                                                  <w:marTop w:val="0"/>
                                                                                  <w:marBottom w:val="0"/>
                                                                                  <w:divBdr>
                                                                                    <w:top w:val="none" w:sz="0" w:space="0" w:color="auto"/>
                                                                                    <w:left w:val="none" w:sz="0" w:space="0" w:color="auto"/>
                                                                                    <w:bottom w:val="none" w:sz="0" w:space="0" w:color="auto"/>
                                                                                    <w:right w:val="none" w:sz="0" w:space="0" w:color="auto"/>
                                                                                  </w:divBdr>
                                                                                  <w:divsChild>
                                                                                    <w:div w:id="1629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87716">
      <w:bodyDiv w:val="1"/>
      <w:marLeft w:val="0"/>
      <w:marRight w:val="0"/>
      <w:marTop w:val="0"/>
      <w:marBottom w:val="0"/>
      <w:divBdr>
        <w:top w:val="none" w:sz="0" w:space="0" w:color="auto"/>
        <w:left w:val="none" w:sz="0" w:space="0" w:color="auto"/>
        <w:bottom w:val="none" w:sz="0" w:space="0" w:color="auto"/>
        <w:right w:val="none" w:sz="0" w:space="0" w:color="auto"/>
      </w:divBdr>
    </w:div>
    <w:div w:id="18713825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198">
          <w:marLeft w:val="0"/>
          <w:marRight w:val="0"/>
          <w:marTop w:val="0"/>
          <w:marBottom w:val="0"/>
          <w:divBdr>
            <w:top w:val="none" w:sz="0" w:space="0" w:color="auto"/>
            <w:left w:val="none" w:sz="0" w:space="0" w:color="auto"/>
            <w:bottom w:val="none" w:sz="0" w:space="0" w:color="auto"/>
            <w:right w:val="none" w:sz="0" w:space="0" w:color="auto"/>
          </w:divBdr>
          <w:divsChild>
            <w:div w:id="290746228">
              <w:marLeft w:val="0"/>
              <w:marRight w:val="0"/>
              <w:marTop w:val="0"/>
              <w:marBottom w:val="0"/>
              <w:divBdr>
                <w:top w:val="none" w:sz="0" w:space="0" w:color="auto"/>
                <w:left w:val="none" w:sz="0" w:space="0" w:color="auto"/>
                <w:bottom w:val="none" w:sz="0" w:space="0" w:color="auto"/>
                <w:right w:val="none" w:sz="0" w:space="0" w:color="auto"/>
              </w:divBdr>
              <w:divsChild>
                <w:div w:id="982274828">
                  <w:marLeft w:val="0"/>
                  <w:marRight w:val="0"/>
                  <w:marTop w:val="0"/>
                  <w:marBottom w:val="0"/>
                  <w:divBdr>
                    <w:top w:val="none" w:sz="0" w:space="0" w:color="auto"/>
                    <w:left w:val="none" w:sz="0" w:space="0" w:color="auto"/>
                    <w:bottom w:val="none" w:sz="0" w:space="0" w:color="auto"/>
                    <w:right w:val="none" w:sz="0" w:space="0" w:color="auto"/>
                  </w:divBdr>
                  <w:divsChild>
                    <w:div w:id="973024941">
                      <w:marLeft w:val="0"/>
                      <w:marRight w:val="0"/>
                      <w:marTop w:val="0"/>
                      <w:marBottom w:val="0"/>
                      <w:divBdr>
                        <w:top w:val="none" w:sz="0" w:space="0" w:color="auto"/>
                        <w:left w:val="none" w:sz="0" w:space="0" w:color="auto"/>
                        <w:bottom w:val="none" w:sz="0" w:space="0" w:color="auto"/>
                        <w:right w:val="none" w:sz="0" w:space="0" w:color="auto"/>
                      </w:divBdr>
                      <w:divsChild>
                        <w:div w:id="1339889247">
                          <w:marLeft w:val="0"/>
                          <w:marRight w:val="0"/>
                          <w:marTop w:val="0"/>
                          <w:marBottom w:val="0"/>
                          <w:divBdr>
                            <w:top w:val="none" w:sz="0" w:space="0" w:color="auto"/>
                            <w:left w:val="none" w:sz="0" w:space="0" w:color="auto"/>
                            <w:bottom w:val="none" w:sz="0" w:space="0" w:color="auto"/>
                            <w:right w:val="none" w:sz="0" w:space="0" w:color="auto"/>
                          </w:divBdr>
                          <w:divsChild>
                            <w:div w:id="1704595402">
                              <w:marLeft w:val="0"/>
                              <w:marRight w:val="0"/>
                              <w:marTop w:val="0"/>
                              <w:marBottom w:val="0"/>
                              <w:divBdr>
                                <w:top w:val="none" w:sz="0" w:space="0" w:color="auto"/>
                                <w:left w:val="none" w:sz="0" w:space="0" w:color="auto"/>
                                <w:bottom w:val="none" w:sz="0" w:space="0" w:color="auto"/>
                                <w:right w:val="none" w:sz="0" w:space="0" w:color="auto"/>
                              </w:divBdr>
                              <w:divsChild>
                                <w:div w:id="64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usblog.com/case-files/cases/mccutchen-v-harris/" TargetMode="External"/><Relationship Id="rId13" Type="http://schemas.openxmlformats.org/officeDocument/2006/relationships/hyperlink" Target="http://stage.tba.org/tba/interspire/link.php?M=14371&amp;N=418&amp;L=6954&amp;F=H" TargetMode="External"/><Relationship Id="rId18" Type="http://schemas.openxmlformats.org/officeDocument/2006/relationships/hyperlink" Target="https://www.tba.org/sites/default/files/gilliamt_1217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ba.org/sites/default/files/wilsont_082913.pdf" TargetMode="External"/><Relationship Id="rId7" Type="http://schemas.openxmlformats.org/officeDocument/2006/relationships/endnotes" Target="endnotes.xml"/><Relationship Id="rId12" Type="http://schemas.openxmlformats.org/officeDocument/2006/relationships/hyperlink" Target="https://www.tba.org/sites/default/files/farmerj_COR_110813_.pdf" TargetMode="External"/><Relationship Id="rId17" Type="http://schemas.openxmlformats.org/officeDocument/2006/relationships/hyperlink" Target="https://www.tba.org/sites/default/files/webbf_CORR_0618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2.tncourts.gov/PublicCaseHistory/CaseDetails.aspx?id=41223&amp;Number=True" TargetMode="External"/><Relationship Id="rId20" Type="http://schemas.openxmlformats.org/officeDocument/2006/relationships/hyperlink" Target="https://www.tba.org/sites/default/files/rickmang_1016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americanbar.org/litigation/committees/adr/new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ba.org/sites/default/files/metrogov_0828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tp://www.ca6.uscourts.gov/opinions.htm/13a0087p-06.txt" TargetMode="External"/><Relationship Id="rId19" Type="http://schemas.openxmlformats.org/officeDocument/2006/relationships/hyperlink" Target="https://www.tba.org/sites/default/files/hammondsj_08132013.pdf" TargetMode="External"/><Relationship Id="rId4" Type="http://schemas.openxmlformats.org/officeDocument/2006/relationships/settings" Target="settings.xml"/><Relationship Id="rId9" Type="http://schemas.openxmlformats.org/officeDocument/2006/relationships/hyperlink" Target="http://www.supremecourt.gov/opinions/12pdf/12-133_19m1.pdf" TargetMode="External"/><Relationship Id="rId14" Type="http://schemas.openxmlformats.org/officeDocument/2006/relationships/hyperlink" Target="https://www.tba.org/sites/default/files/skeltonj_121013.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35091-B218-4299-AF3D-A7F116CF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Marnie</cp:lastModifiedBy>
  <cp:revision>4</cp:revision>
  <cp:lastPrinted>2014-01-07T21:22:00Z</cp:lastPrinted>
  <dcterms:created xsi:type="dcterms:W3CDTF">2014-01-10T13:42:00Z</dcterms:created>
  <dcterms:modified xsi:type="dcterms:W3CDTF">2014-01-10T13:53:00Z</dcterms:modified>
</cp:coreProperties>
</file>